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8F2A7" w14:textId="5B693FFE" w:rsidR="00BE0226" w:rsidRPr="00347DF5" w:rsidRDefault="00BE0226" w:rsidP="00904FA8">
      <w:pPr>
        <w:jc w:val="right"/>
      </w:pPr>
    </w:p>
    <w:p w14:paraId="59519D79" w14:textId="77777777" w:rsidR="00904FA8" w:rsidRPr="00347DF5" w:rsidRDefault="00904FA8" w:rsidP="7DF1FB7D">
      <w:pPr>
        <w:pStyle w:val="NoSpacing"/>
        <w:rPr>
          <w:b/>
          <w:bCs/>
          <w:sz w:val="24"/>
          <w:szCs w:val="24"/>
        </w:rPr>
      </w:pPr>
      <w:r w:rsidRPr="7DF1FB7D">
        <w:rPr>
          <w:b/>
          <w:bCs/>
          <w:sz w:val="24"/>
          <w:szCs w:val="24"/>
        </w:rPr>
        <w:t xml:space="preserve">On the </w:t>
      </w:r>
      <w:proofErr w:type="gramStart"/>
      <w:r w:rsidRPr="7DF1FB7D">
        <w:rPr>
          <w:b/>
          <w:bCs/>
          <w:sz w:val="24"/>
          <w:szCs w:val="24"/>
        </w:rPr>
        <w:t>25</w:t>
      </w:r>
      <w:r w:rsidRPr="7DF1FB7D">
        <w:rPr>
          <w:b/>
          <w:bCs/>
          <w:sz w:val="24"/>
          <w:szCs w:val="24"/>
          <w:vertAlign w:val="superscript"/>
        </w:rPr>
        <w:t>th</w:t>
      </w:r>
      <w:proofErr w:type="gramEnd"/>
      <w:r w:rsidRPr="7DF1FB7D">
        <w:rPr>
          <w:b/>
          <w:bCs/>
          <w:sz w:val="24"/>
          <w:szCs w:val="24"/>
        </w:rPr>
        <w:t xml:space="preserve"> May 2018 the Data Protection Act 1998 </w:t>
      </w:r>
      <w:r w:rsidR="006932CE" w:rsidRPr="7DF1FB7D">
        <w:rPr>
          <w:b/>
          <w:bCs/>
          <w:sz w:val="24"/>
          <w:szCs w:val="24"/>
        </w:rPr>
        <w:t>was</w:t>
      </w:r>
      <w:r w:rsidRPr="7DF1FB7D">
        <w:rPr>
          <w:b/>
          <w:bCs/>
          <w:sz w:val="24"/>
          <w:szCs w:val="24"/>
        </w:rPr>
        <w:t xml:space="preserve"> superseded by the General Data Protection Regulation. As part of these regulatory </w:t>
      </w:r>
      <w:bookmarkStart w:id="0" w:name="_Int_aIxt4ddF"/>
      <w:proofErr w:type="gramStart"/>
      <w:r w:rsidRPr="7DF1FB7D">
        <w:rPr>
          <w:b/>
          <w:bCs/>
          <w:sz w:val="24"/>
          <w:szCs w:val="24"/>
        </w:rPr>
        <w:t>changes</w:t>
      </w:r>
      <w:bookmarkEnd w:id="0"/>
      <w:proofErr w:type="gramEnd"/>
      <w:r w:rsidRPr="7DF1FB7D">
        <w:rPr>
          <w:b/>
          <w:bCs/>
          <w:sz w:val="24"/>
          <w:szCs w:val="24"/>
        </w:rPr>
        <w:t xml:space="preserve"> companies dealing with data, as either a Data Controller or a Data Processor </w:t>
      </w:r>
      <w:r w:rsidR="006932CE" w:rsidRPr="7DF1FB7D">
        <w:rPr>
          <w:b/>
          <w:bCs/>
          <w:sz w:val="24"/>
          <w:szCs w:val="24"/>
        </w:rPr>
        <w:t>are legally</w:t>
      </w:r>
      <w:r w:rsidRPr="7DF1FB7D">
        <w:rPr>
          <w:b/>
          <w:bCs/>
          <w:sz w:val="24"/>
          <w:szCs w:val="24"/>
        </w:rPr>
        <w:t xml:space="preserve"> required to document its procedures and processes.</w:t>
      </w:r>
    </w:p>
    <w:p w14:paraId="173DEEA9" w14:textId="0CC071AD" w:rsidR="00904FA8" w:rsidRPr="00347DF5" w:rsidRDefault="2C5C6258" w:rsidP="7DF1FB7D">
      <w:pPr>
        <w:pStyle w:val="NoSpacing"/>
        <w:rPr>
          <w:b/>
          <w:bCs/>
          <w:sz w:val="24"/>
          <w:szCs w:val="24"/>
        </w:rPr>
      </w:pPr>
      <w:r w:rsidRPr="7DF1FB7D">
        <w:rPr>
          <w:b/>
          <w:bCs/>
          <w:sz w:val="24"/>
          <w:szCs w:val="24"/>
        </w:rPr>
        <w:t>Considering</w:t>
      </w:r>
      <w:r w:rsidR="00904FA8" w:rsidRPr="7DF1FB7D">
        <w:rPr>
          <w:b/>
          <w:bCs/>
          <w:sz w:val="24"/>
          <w:szCs w:val="24"/>
        </w:rPr>
        <w:t xml:space="preserve"> these </w:t>
      </w:r>
      <w:r w:rsidR="4D09EFBF" w:rsidRPr="7DF1FB7D">
        <w:rPr>
          <w:b/>
          <w:bCs/>
          <w:sz w:val="24"/>
          <w:szCs w:val="24"/>
        </w:rPr>
        <w:t>changes,</w:t>
      </w:r>
      <w:r w:rsidR="00904FA8" w:rsidRPr="7DF1FB7D">
        <w:rPr>
          <w:b/>
          <w:bCs/>
          <w:sz w:val="24"/>
          <w:szCs w:val="24"/>
        </w:rPr>
        <w:t xml:space="preserve"> I would appreciate you taking a little time to complete the following information either personally or by passing on to a colleague and this will enable </w:t>
      </w:r>
      <w:r w:rsidR="000C5A0D" w:rsidRPr="7DF1FB7D">
        <w:rPr>
          <w:b/>
          <w:bCs/>
          <w:sz w:val="24"/>
          <w:szCs w:val="24"/>
        </w:rPr>
        <w:t>Barnsley Premier Leisure</w:t>
      </w:r>
      <w:r w:rsidR="00904FA8" w:rsidRPr="7DF1FB7D">
        <w:rPr>
          <w:b/>
          <w:bCs/>
          <w:sz w:val="24"/>
          <w:szCs w:val="24"/>
        </w:rPr>
        <w:t xml:space="preserve"> to record your comments </w:t>
      </w:r>
      <w:proofErr w:type="gramStart"/>
      <w:r w:rsidR="00904FA8" w:rsidRPr="7DF1FB7D">
        <w:rPr>
          <w:b/>
          <w:bCs/>
          <w:sz w:val="24"/>
          <w:szCs w:val="24"/>
        </w:rPr>
        <w:t>accordingly</w:t>
      </w:r>
      <w:proofErr w:type="gramEnd"/>
    </w:p>
    <w:p w14:paraId="3DF97647" w14:textId="77777777" w:rsidR="00904FA8" w:rsidRPr="00347DF5" w:rsidRDefault="00904FA8" w:rsidP="00904FA8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1413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18"/>
        <w:gridCol w:w="849"/>
        <w:gridCol w:w="4964"/>
        <w:gridCol w:w="2366"/>
        <w:gridCol w:w="4535"/>
      </w:tblGrid>
      <w:tr w:rsidR="00904FA8" w:rsidRPr="00347DF5" w14:paraId="332C521D" w14:textId="77777777" w:rsidTr="7DF1FB7D">
        <w:tc>
          <w:tcPr>
            <w:tcW w:w="723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ABF8F" w:themeFill="accent6" w:themeFillTint="99"/>
          </w:tcPr>
          <w:p w14:paraId="263B5411" w14:textId="77777777" w:rsidR="00904FA8" w:rsidRPr="00347DF5" w:rsidRDefault="00EE2B80" w:rsidP="00E03D39">
            <w:pPr>
              <w:rPr>
                <w:rFonts w:cs="Arial"/>
                <w:b/>
                <w:sz w:val="24"/>
                <w:szCs w:val="24"/>
              </w:rPr>
            </w:pPr>
            <w:r w:rsidRPr="00347DF5">
              <w:rPr>
                <w:rFonts w:cs="Arial"/>
                <w:b/>
                <w:sz w:val="24"/>
                <w:szCs w:val="24"/>
              </w:rPr>
              <w:t>Company Details:</w:t>
            </w:r>
          </w:p>
        </w:tc>
        <w:tc>
          <w:tcPr>
            <w:tcW w:w="690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ABF8F" w:themeFill="accent6" w:themeFillTint="99"/>
          </w:tcPr>
          <w:p w14:paraId="4D14D496" w14:textId="77777777" w:rsidR="00904FA8" w:rsidRPr="00347DF5" w:rsidRDefault="00904FA8" w:rsidP="00E03D39">
            <w:pPr>
              <w:rPr>
                <w:rFonts w:cs="Arial"/>
                <w:b/>
                <w:sz w:val="24"/>
                <w:szCs w:val="24"/>
              </w:rPr>
            </w:pPr>
            <w:r w:rsidRPr="00347DF5">
              <w:rPr>
                <w:rFonts w:cs="Arial"/>
                <w:b/>
                <w:sz w:val="24"/>
                <w:szCs w:val="24"/>
              </w:rPr>
              <w:t>Contact Details:</w:t>
            </w:r>
          </w:p>
        </w:tc>
      </w:tr>
      <w:tr w:rsidR="00904FA8" w:rsidRPr="00347DF5" w14:paraId="73E67675" w14:textId="77777777" w:rsidTr="7DF1FB7D"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ABF8F" w:themeFill="accent6" w:themeFillTint="99"/>
          </w:tcPr>
          <w:p w14:paraId="4656F149" w14:textId="77777777" w:rsidR="00904FA8" w:rsidRPr="00347DF5" w:rsidRDefault="00904FA8" w:rsidP="00E03D39">
            <w:pPr>
              <w:jc w:val="right"/>
              <w:rPr>
                <w:rFonts w:cs="Arial"/>
                <w:sz w:val="24"/>
                <w:szCs w:val="24"/>
              </w:rPr>
            </w:pPr>
            <w:r w:rsidRPr="00347DF5">
              <w:rPr>
                <w:rFonts w:cs="Arial"/>
                <w:sz w:val="24"/>
                <w:szCs w:val="24"/>
              </w:rPr>
              <w:t>Organisation Name:</w:t>
            </w:r>
          </w:p>
        </w:tc>
        <w:tc>
          <w:tcPr>
            <w:tcW w:w="4963" w:type="dxa"/>
            <w:tcBorders>
              <w:top w:val="single" w:sz="6" w:space="0" w:color="auto"/>
            </w:tcBorders>
          </w:tcPr>
          <w:p w14:paraId="107353B1" w14:textId="77777777" w:rsidR="00904FA8" w:rsidRPr="00347DF5" w:rsidRDefault="00904FA8" w:rsidP="00E03D3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6" w:space="0" w:color="auto"/>
              <w:bottom w:val="single" w:sz="6" w:space="0" w:color="auto"/>
            </w:tcBorders>
            <w:shd w:val="clear" w:color="auto" w:fill="FABF8F" w:themeFill="accent6" w:themeFillTint="99"/>
          </w:tcPr>
          <w:p w14:paraId="335E5C6F" w14:textId="77777777" w:rsidR="00904FA8" w:rsidRPr="00347DF5" w:rsidRDefault="00904FA8" w:rsidP="00E03D39">
            <w:pPr>
              <w:jc w:val="right"/>
              <w:rPr>
                <w:rFonts w:cs="Arial"/>
                <w:sz w:val="24"/>
                <w:szCs w:val="24"/>
              </w:rPr>
            </w:pPr>
            <w:r w:rsidRPr="00347DF5">
              <w:rPr>
                <w:rFonts w:cs="Arial"/>
                <w:sz w:val="24"/>
                <w:szCs w:val="24"/>
              </w:rPr>
              <w:t>Contact Name:</w:t>
            </w:r>
          </w:p>
        </w:tc>
        <w:tc>
          <w:tcPr>
            <w:tcW w:w="4535" w:type="dxa"/>
            <w:tcBorders>
              <w:top w:val="single" w:sz="6" w:space="0" w:color="auto"/>
            </w:tcBorders>
          </w:tcPr>
          <w:p w14:paraId="460CCB77" w14:textId="77777777" w:rsidR="00904FA8" w:rsidRPr="00347DF5" w:rsidRDefault="00904FA8" w:rsidP="00E03D39">
            <w:pPr>
              <w:rPr>
                <w:rFonts w:cs="Arial"/>
                <w:sz w:val="24"/>
                <w:szCs w:val="24"/>
              </w:rPr>
            </w:pPr>
          </w:p>
        </w:tc>
      </w:tr>
      <w:tr w:rsidR="00904FA8" w:rsidRPr="00347DF5" w14:paraId="665D637C" w14:textId="77777777" w:rsidTr="7DF1FB7D">
        <w:tc>
          <w:tcPr>
            <w:tcW w:w="2268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ABF8F" w:themeFill="accent6" w:themeFillTint="99"/>
          </w:tcPr>
          <w:p w14:paraId="6B5B6BB9" w14:textId="77777777" w:rsidR="00904FA8" w:rsidRPr="00347DF5" w:rsidRDefault="00904FA8" w:rsidP="00E03D39">
            <w:pPr>
              <w:jc w:val="right"/>
              <w:rPr>
                <w:rFonts w:cs="Arial"/>
                <w:sz w:val="24"/>
                <w:szCs w:val="24"/>
              </w:rPr>
            </w:pPr>
            <w:r w:rsidRPr="00347DF5">
              <w:rPr>
                <w:rFonts w:cs="Arial"/>
                <w:sz w:val="24"/>
                <w:szCs w:val="24"/>
              </w:rPr>
              <w:t>Address:</w:t>
            </w:r>
          </w:p>
        </w:tc>
        <w:tc>
          <w:tcPr>
            <w:tcW w:w="4963" w:type="dxa"/>
            <w:vMerge w:val="restart"/>
          </w:tcPr>
          <w:p w14:paraId="2D4096EA" w14:textId="77777777" w:rsidR="00904FA8" w:rsidRPr="00347DF5" w:rsidRDefault="00904FA8" w:rsidP="00E03D3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6" w:space="0" w:color="auto"/>
              <w:bottom w:val="single" w:sz="6" w:space="0" w:color="auto"/>
            </w:tcBorders>
            <w:shd w:val="clear" w:color="auto" w:fill="FABF8F" w:themeFill="accent6" w:themeFillTint="99"/>
          </w:tcPr>
          <w:p w14:paraId="21EA487B" w14:textId="77777777" w:rsidR="00904FA8" w:rsidRPr="00347DF5" w:rsidRDefault="00904FA8" w:rsidP="00E03D39">
            <w:pPr>
              <w:jc w:val="right"/>
              <w:rPr>
                <w:rFonts w:cs="Arial"/>
                <w:sz w:val="24"/>
                <w:szCs w:val="24"/>
              </w:rPr>
            </w:pPr>
            <w:r w:rsidRPr="00347DF5">
              <w:rPr>
                <w:rFonts w:cs="Arial"/>
                <w:sz w:val="24"/>
                <w:szCs w:val="24"/>
              </w:rPr>
              <w:t>Job Title:</w:t>
            </w:r>
          </w:p>
        </w:tc>
        <w:tc>
          <w:tcPr>
            <w:tcW w:w="4535" w:type="dxa"/>
          </w:tcPr>
          <w:p w14:paraId="33EB5660" w14:textId="77777777" w:rsidR="00904FA8" w:rsidRPr="00347DF5" w:rsidRDefault="00904FA8" w:rsidP="00E03D39">
            <w:pPr>
              <w:rPr>
                <w:rFonts w:cs="Arial"/>
                <w:sz w:val="24"/>
                <w:szCs w:val="24"/>
              </w:rPr>
            </w:pPr>
          </w:p>
        </w:tc>
      </w:tr>
      <w:tr w:rsidR="00904FA8" w:rsidRPr="00347DF5" w14:paraId="7B91EF6C" w14:textId="77777777" w:rsidTr="7DF1FB7D">
        <w:tc>
          <w:tcPr>
            <w:tcW w:w="2268" w:type="dxa"/>
            <w:gridSpan w:val="2"/>
            <w:vMerge/>
          </w:tcPr>
          <w:p w14:paraId="27BE783F" w14:textId="77777777" w:rsidR="00904FA8" w:rsidRPr="00347DF5" w:rsidRDefault="00904FA8" w:rsidP="00E03D39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14:paraId="5117C773" w14:textId="77777777" w:rsidR="00904FA8" w:rsidRPr="00347DF5" w:rsidRDefault="00904FA8" w:rsidP="00E03D3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6" w:space="0" w:color="auto"/>
              <w:bottom w:val="single" w:sz="6" w:space="0" w:color="auto"/>
            </w:tcBorders>
            <w:shd w:val="clear" w:color="auto" w:fill="FABF8F" w:themeFill="accent6" w:themeFillTint="99"/>
          </w:tcPr>
          <w:p w14:paraId="184B7A52" w14:textId="77777777" w:rsidR="00904FA8" w:rsidRPr="00347DF5" w:rsidRDefault="00904FA8" w:rsidP="00E03D39">
            <w:pPr>
              <w:jc w:val="right"/>
              <w:rPr>
                <w:rFonts w:cs="Arial"/>
                <w:sz w:val="24"/>
                <w:szCs w:val="24"/>
              </w:rPr>
            </w:pPr>
            <w:r w:rsidRPr="00347DF5">
              <w:rPr>
                <w:rFonts w:cs="Arial"/>
                <w:sz w:val="24"/>
                <w:szCs w:val="24"/>
              </w:rPr>
              <w:t>E-mail:</w:t>
            </w:r>
          </w:p>
        </w:tc>
        <w:tc>
          <w:tcPr>
            <w:tcW w:w="4535" w:type="dxa"/>
          </w:tcPr>
          <w:p w14:paraId="22A052B7" w14:textId="77777777" w:rsidR="00904FA8" w:rsidRPr="00347DF5" w:rsidRDefault="00904FA8" w:rsidP="00E03D39">
            <w:pPr>
              <w:rPr>
                <w:rFonts w:cs="Arial"/>
                <w:sz w:val="24"/>
                <w:szCs w:val="24"/>
              </w:rPr>
            </w:pPr>
          </w:p>
        </w:tc>
      </w:tr>
      <w:tr w:rsidR="00904FA8" w:rsidRPr="00347DF5" w14:paraId="4D3CDD32" w14:textId="77777777" w:rsidTr="7DF1FB7D"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ABF8F" w:themeFill="accent6" w:themeFillTint="99"/>
          </w:tcPr>
          <w:p w14:paraId="289B043D" w14:textId="77777777" w:rsidR="00904FA8" w:rsidRPr="00347DF5" w:rsidRDefault="00904FA8" w:rsidP="00E03D39">
            <w:pPr>
              <w:jc w:val="right"/>
              <w:rPr>
                <w:rFonts w:cs="Arial"/>
                <w:sz w:val="24"/>
                <w:szCs w:val="24"/>
              </w:rPr>
            </w:pPr>
            <w:r w:rsidRPr="00347DF5">
              <w:rPr>
                <w:rFonts w:cs="Arial"/>
                <w:sz w:val="24"/>
                <w:szCs w:val="24"/>
              </w:rPr>
              <w:t>Web:</w:t>
            </w:r>
          </w:p>
        </w:tc>
        <w:tc>
          <w:tcPr>
            <w:tcW w:w="4963" w:type="dxa"/>
          </w:tcPr>
          <w:p w14:paraId="5DFE5154" w14:textId="77777777" w:rsidR="00904FA8" w:rsidRPr="00347DF5" w:rsidRDefault="00904FA8" w:rsidP="00E03D3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6" w:space="0" w:color="auto"/>
              <w:bottom w:val="single" w:sz="6" w:space="0" w:color="auto"/>
            </w:tcBorders>
            <w:shd w:val="clear" w:color="auto" w:fill="FABF8F" w:themeFill="accent6" w:themeFillTint="99"/>
          </w:tcPr>
          <w:p w14:paraId="0082F410" w14:textId="77777777" w:rsidR="00904FA8" w:rsidRPr="00347DF5" w:rsidRDefault="00904FA8" w:rsidP="00E03D39">
            <w:pPr>
              <w:jc w:val="right"/>
              <w:rPr>
                <w:rFonts w:cs="Arial"/>
                <w:sz w:val="24"/>
                <w:szCs w:val="24"/>
              </w:rPr>
            </w:pPr>
            <w:r w:rsidRPr="00347DF5">
              <w:rPr>
                <w:rFonts w:cs="Arial"/>
                <w:sz w:val="24"/>
                <w:szCs w:val="24"/>
              </w:rPr>
              <w:t>Mobile:</w:t>
            </w:r>
          </w:p>
        </w:tc>
        <w:tc>
          <w:tcPr>
            <w:tcW w:w="4535" w:type="dxa"/>
          </w:tcPr>
          <w:p w14:paraId="3AD9B68C" w14:textId="77777777" w:rsidR="00904FA8" w:rsidRPr="00347DF5" w:rsidRDefault="00904FA8" w:rsidP="00E03D39">
            <w:pPr>
              <w:rPr>
                <w:rFonts w:cs="Arial"/>
                <w:sz w:val="24"/>
                <w:szCs w:val="24"/>
              </w:rPr>
            </w:pPr>
          </w:p>
        </w:tc>
      </w:tr>
      <w:tr w:rsidR="00904FA8" w:rsidRPr="00347DF5" w14:paraId="552F8DC5" w14:textId="77777777" w:rsidTr="7DF1FB7D"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ABF8F" w:themeFill="accent6" w:themeFillTint="99"/>
          </w:tcPr>
          <w:p w14:paraId="32FE9F48" w14:textId="77777777" w:rsidR="00904FA8" w:rsidRPr="00347DF5" w:rsidRDefault="00904FA8" w:rsidP="00E03D39">
            <w:pPr>
              <w:jc w:val="right"/>
              <w:rPr>
                <w:rFonts w:cs="Arial"/>
                <w:sz w:val="24"/>
                <w:szCs w:val="24"/>
              </w:rPr>
            </w:pPr>
            <w:r w:rsidRPr="00347DF5">
              <w:rPr>
                <w:rFonts w:cs="Arial"/>
                <w:sz w:val="24"/>
                <w:szCs w:val="24"/>
              </w:rPr>
              <w:t xml:space="preserve">E-mail: </w:t>
            </w:r>
          </w:p>
        </w:tc>
        <w:tc>
          <w:tcPr>
            <w:tcW w:w="4963" w:type="dxa"/>
          </w:tcPr>
          <w:p w14:paraId="6D315802" w14:textId="77777777" w:rsidR="00904FA8" w:rsidRPr="00347DF5" w:rsidRDefault="00904FA8" w:rsidP="00E03D3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6" w:space="0" w:color="auto"/>
              <w:bottom w:val="single" w:sz="6" w:space="0" w:color="auto"/>
            </w:tcBorders>
            <w:shd w:val="clear" w:color="auto" w:fill="FABF8F" w:themeFill="accent6" w:themeFillTint="99"/>
          </w:tcPr>
          <w:p w14:paraId="190A302D" w14:textId="77777777" w:rsidR="00904FA8" w:rsidRPr="00347DF5" w:rsidRDefault="00904FA8" w:rsidP="00E03D39">
            <w:pPr>
              <w:jc w:val="right"/>
              <w:rPr>
                <w:rFonts w:cs="Arial"/>
                <w:sz w:val="24"/>
                <w:szCs w:val="24"/>
              </w:rPr>
            </w:pPr>
            <w:r w:rsidRPr="00347DF5">
              <w:rPr>
                <w:rFonts w:cs="Arial"/>
                <w:sz w:val="24"/>
                <w:szCs w:val="24"/>
              </w:rPr>
              <w:t>Telephone:</w:t>
            </w:r>
          </w:p>
        </w:tc>
        <w:tc>
          <w:tcPr>
            <w:tcW w:w="4535" w:type="dxa"/>
          </w:tcPr>
          <w:p w14:paraId="36E6F41B" w14:textId="77777777" w:rsidR="00904FA8" w:rsidRPr="00347DF5" w:rsidRDefault="00904FA8" w:rsidP="00E03D39">
            <w:pPr>
              <w:rPr>
                <w:rFonts w:cs="Arial"/>
                <w:sz w:val="24"/>
                <w:szCs w:val="24"/>
              </w:rPr>
            </w:pPr>
          </w:p>
        </w:tc>
      </w:tr>
      <w:tr w:rsidR="00904FA8" w:rsidRPr="00347DF5" w14:paraId="66438B68" w14:textId="77777777" w:rsidTr="7DF1FB7D"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ABF8F" w:themeFill="accent6" w:themeFillTint="99"/>
          </w:tcPr>
          <w:p w14:paraId="1C5E8FDE" w14:textId="77777777" w:rsidR="00904FA8" w:rsidRPr="00347DF5" w:rsidRDefault="00904FA8" w:rsidP="00E03D39">
            <w:pPr>
              <w:jc w:val="right"/>
              <w:rPr>
                <w:rFonts w:cs="Arial"/>
                <w:sz w:val="24"/>
                <w:szCs w:val="24"/>
              </w:rPr>
            </w:pPr>
            <w:r w:rsidRPr="00347DF5">
              <w:rPr>
                <w:rFonts w:cs="Arial"/>
                <w:sz w:val="24"/>
                <w:szCs w:val="24"/>
              </w:rPr>
              <w:t>Telephone:</w:t>
            </w:r>
          </w:p>
        </w:tc>
        <w:tc>
          <w:tcPr>
            <w:tcW w:w="4963" w:type="dxa"/>
            <w:tcBorders>
              <w:bottom w:val="single" w:sz="6" w:space="0" w:color="auto"/>
            </w:tcBorders>
          </w:tcPr>
          <w:p w14:paraId="72C1EE32" w14:textId="77777777" w:rsidR="00904FA8" w:rsidRPr="00347DF5" w:rsidRDefault="00904FA8" w:rsidP="00E03D3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6" w:space="0" w:color="auto"/>
              <w:bottom w:val="single" w:sz="6" w:space="0" w:color="auto"/>
            </w:tcBorders>
            <w:shd w:val="clear" w:color="auto" w:fill="FABF8F" w:themeFill="accent6" w:themeFillTint="99"/>
          </w:tcPr>
          <w:p w14:paraId="14DBD6FF" w14:textId="77777777" w:rsidR="00904FA8" w:rsidRPr="00347DF5" w:rsidRDefault="00904FA8" w:rsidP="00E03D39">
            <w:pPr>
              <w:jc w:val="right"/>
              <w:rPr>
                <w:rFonts w:cs="Arial"/>
                <w:sz w:val="24"/>
                <w:szCs w:val="24"/>
              </w:rPr>
            </w:pPr>
            <w:r w:rsidRPr="00347DF5">
              <w:rPr>
                <w:rFonts w:cs="Arial"/>
                <w:sz w:val="24"/>
                <w:szCs w:val="24"/>
              </w:rPr>
              <w:t>Completion Date:</w:t>
            </w:r>
          </w:p>
        </w:tc>
        <w:tc>
          <w:tcPr>
            <w:tcW w:w="4535" w:type="dxa"/>
            <w:tcBorders>
              <w:bottom w:val="single" w:sz="6" w:space="0" w:color="auto"/>
            </w:tcBorders>
            <w:shd w:val="clear" w:color="auto" w:fill="auto"/>
          </w:tcPr>
          <w:p w14:paraId="50D3BE97" w14:textId="77777777" w:rsidR="00904FA8" w:rsidRPr="00347DF5" w:rsidRDefault="00904FA8" w:rsidP="00E03D39">
            <w:pPr>
              <w:rPr>
                <w:rFonts w:cs="Arial"/>
                <w:sz w:val="24"/>
                <w:szCs w:val="24"/>
              </w:rPr>
            </w:pPr>
          </w:p>
        </w:tc>
      </w:tr>
      <w:tr w:rsidR="00904FA8" w:rsidRPr="00347DF5" w14:paraId="0EFB2900" w14:textId="77777777" w:rsidTr="7DF1FB7D">
        <w:tc>
          <w:tcPr>
            <w:tcW w:w="1413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ABF8F" w:themeFill="accent6" w:themeFillTint="99"/>
          </w:tcPr>
          <w:p w14:paraId="48480BD8" w14:textId="77777777" w:rsidR="00904FA8" w:rsidRPr="00347DF5" w:rsidRDefault="00904FA8" w:rsidP="00E03D39">
            <w:pPr>
              <w:rPr>
                <w:rFonts w:cs="Arial"/>
                <w:b/>
                <w:sz w:val="24"/>
                <w:szCs w:val="24"/>
              </w:rPr>
            </w:pPr>
            <w:r w:rsidRPr="00347DF5">
              <w:rPr>
                <w:rFonts w:cs="Arial"/>
                <w:b/>
                <w:sz w:val="24"/>
                <w:szCs w:val="24"/>
              </w:rPr>
              <w:t>Products and Services</w:t>
            </w:r>
          </w:p>
        </w:tc>
      </w:tr>
      <w:tr w:rsidR="00904FA8" w:rsidRPr="00347DF5" w14:paraId="19504BCA" w14:textId="77777777" w:rsidTr="7DF1FB7D">
        <w:tc>
          <w:tcPr>
            <w:tcW w:w="1413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4609C12" w14:textId="1F0A7DB2" w:rsidR="00904FA8" w:rsidRPr="00347DF5" w:rsidRDefault="00904FA8" w:rsidP="00E03D39">
            <w:pPr>
              <w:rPr>
                <w:rFonts w:cs="Arial"/>
                <w:sz w:val="24"/>
                <w:szCs w:val="24"/>
              </w:rPr>
            </w:pPr>
            <w:r w:rsidRPr="00347DF5">
              <w:rPr>
                <w:rFonts w:cs="Arial"/>
                <w:sz w:val="24"/>
                <w:szCs w:val="24"/>
              </w:rPr>
              <w:t xml:space="preserve">Please briefly describe below the nature of the Products and/or Services currently being provided to </w:t>
            </w:r>
            <w:r w:rsidR="000C5A0D">
              <w:rPr>
                <w:rFonts w:cs="Arial"/>
                <w:sz w:val="24"/>
                <w:szCs w:val="24"/>
              </w:rPr>
              <w:t>Barnsley Premier Leisure</w:t>
            </w:r>
            <w:r w:rsidRPr="00347DF5">
              <w:rPr>
                <w:rFonts w:cs="Arial"/>
                <w:sz w:val="24"/>
                <w:szCs w:val="24"/>
              </w:rPr>
              <w:t>:</w:t>
            </w:r>
          </w:p>
        </w:tc>
      </w:tr>
      <w:tr w:rsidR="00904FA8" w:rsidRPr="00347DF5" w14:paraId="0E666670" w14:textId="77777777" w:rsidTr="7DF1FB7D">
        <w:trPr>
          <w:trHeight w:val="2008"/>
        </w:trPr>
        <w:tc>
          <w:tcPr>
            <w:tcW w:w="14132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3878316A" w14:textId="77777777" w:rsidR="00904FA8" w:rsidRPr="00347DF5" w:rsidRDefault="00904FA8" w:rsidP="00E03D39">
            <w:pPr>
              <w:rPr>
                <w:rFonts w:cs="Arial"/>
                <w:sz w:val="24"/>
                <w:szCs w:val="24"/>
              </w:rPr>
            </w:pPr>
          </w:p>
          <w:p w14:paraId="760C8FB6" w14:textId="77777777" w:rsidR="00904FA8" w:rsidRPr="00347DF5" w:rsidRDefault="00904FA8" w:rsidP="00E03D39">
            <w:pPr>
              <w:rPr>
                <w:rFonts w:cs="Arial"/>
                <w:sz w:val="24"/>
                <w:szCs w:val="24"/>
              </w:rPr>
            </w:pPr>
          </w:p>
          <w:p w14:paraId="5AF24203" w14:textId="77777777" w:rsidR="00904FA8" w:rsidRPr="00347DF5" w:rsidRDefault="00904FA8" w:rsidP="00E03D39">
            <w:pPr>
              <w:rPr>
                <w:rFonts w:cs="Arial"/>
                <w:sz w:val="24"/>
                <w:szCs w:val="24"/>
              </w:rPr>
            </w:pPr>
          </w:p>
          <w:p w14:paraId="1ADB4189" w14:textId="77777777" w:rsidR="00904FA8" w:rsidRPr="00347DF5" w:rsidRDefault="00904FA8" w:rsidP="00E03D39">
            <w:pPr>
              <w:rPr>
                <w:rFonts w:cs="Arial"/>
                <w:sz w:val="24"/>
                <w:szCs w:val="24"/>
              </w:rPr>
            </w:pPr>
          </w:p>
          <w:p w14:paraId="686DF371" w14:textId="77777777" w:rsidR="00904FA8" w:rsidRPr="00347DF5" w:rsidRDefault="00904FA8" w:rsidP="00E03D39">
            <w:pPr>
              <w:rPr>
                <w:rFonts w:cs="Arial"/>
                <w:sz w:val="24"/>
                <w:szCs w:val="24"/>
              </w:rPr>
            </w:pPr>
          </w:p>
          <w:p w14:paraId="5D212B9D" w14:textId="77777777" w:rsidR="00904FA8" w:rsidRPr="00347DF5" w:rsidRDefault="00904FA8" w:rsidP="00E03D39">
            <w:pPr>
              <w:rPr>
                <w:rFonts w:cs="Arial"/>
                <w:sz w:val="24"/>
                <w:szCs w:val="24"/>
              </w:rPr>
            </w:pPr>
          </w:p>
          <w:p w14:paraId="5C92FFA6" w14:textId="77777777" w:rsidR="00904FA8" w:rsidRPr="00347DF5" w:rsidRDefault="00904FA8" w:rsidP="00E03D39">
            <w:pPr>
              <w:rPr>
                <w:rFonts w:cs="Arial"/>
                <w:sz w:val="24"/>
                <w:szCs w:val="24"/>
              </w:rPr>
            </w:pPr>
          </w:p>
        </w:tc>
      </w:tr>
      <w:tr w:rsidR="00EE2B80" w:rsidRPr="00347DF5" w14:paraId="58AE4A5E" w14:textId="77777777" w:rsidTr="7DF1FB7D">
        <w:trPr>
          <w:trHeight w:val="194"/>
        </w:trPr>
        <w:tc>
          <w:tcPr>
            <w:tcW w:w="1413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ABF8F" w:themeFill="accent6" w:themeFillTint="99"/>
          </w:tcPr>
          <w:p w14:paraId="09749615" w14:textId="77777777" w:rsidR="00EE2B80" w:rsidRPr="00347DF5" w:rsidRDefault="00EE2B80" w:rsidP="00E03D39">
            <w:pPr>
              <w:rPr>
                <w:rFonts w:cs="Arial"/>
                <w:sz w:val="24"/>
                <w:szCs w:val="24"/>
              </w:rPr>
            </w:pPr>
            <w:r w:rsidRPr="00347DF5">
              <w:rPr>
                <w:rFonts w:cs="Arial"/>
                <w:b/>
                <w:sz w:val="24"/>
                <w:szCs w:val="24"/>
              </w:rPr>
              <w:t>General Data Protection Regulation Requirements</w:t>
            </w:r>
          </w:p>
        </w:tc>
      </w:tr>
      <w:tr w:rsidR="00347DF5" w:rsidRPr="00347DF5" w14:paraId="3DC64429" w14:textId="77777777" w:rsidTr="7DF1FB7D">
        <w:trPr>
          <w:trHeight w:val="2008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67CE78" w14:textId="77777777" w:rsidR="00347DF5" w:rsidRPr="00347DF5" w:rsidRDefault="00347DF5" w:rsidP="00E03D3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DP1.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8EA8" w14:textId="77777777" w:rsidR="00347DF5" w:rsidRPr="00347DF5" w:rsidRDefault="00347DF5" w:rsidP="00E03D39">
            <w:pPr>
              <w:rPr>
                <w:rFonts w:cs="Arial"/>
                <w:sz w:val="24"/>
                <w:szCs w:val="24"/>
              </w:rPr>
            </w:pPr>
            <w:r w:rsidRPr="00347DF5">
              <w:rPr>
                <w:rFonts w:cs="Arial"/>
                <w:sz w:val="24"/>
                <w:szCs w:val="24"/>
              </w:rPr>
              <w:t>Can you confirm what steps you are taking to meet the General Data Protection Regulation changes on Data Protection and Data Governance?</w:t>
            </w:r>
          </w:p>
        </w:tc>
        <w:tc>
          <w:tcPr>
            <w:tcW w:w="69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435C4A9" w14:textId="77777777" w:rsidR="00347DF5" w:rsidRPr="00347DF5" w:rsidRDefault="00347DF5" w:rsidP="00E03D39">
            <w:pPr>
              <w:rPr>
                <w:rFonts w:cs="Arial"/>
                <w:sz w:val="24"/>
                <w:szCs w:val="24"/>
              </w:rPr>
            </w:pPr>
          </w:p>
        </w:tc>
      </w:tr>
      <w:tr w:rsidR="00347DF5" w:rsidRPr="00347DF5" w14:paraId="3A254962" w14:textId="77777777" w:rsidTr="7DF1FB7D">
        <w:trPr>
          <w:trHeight w:val="2008"/>
        </w:trPr>
        <w:tc>
          <w:tcPr>
            <w:tcW w:w="141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31BEA5" w14:textId="77777777" w:rsidR="00347DF5" w:rsidRPr="00347DF5" w:rsidRDefault="00347DF5" w:rsidP="00E03D3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DP2.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B367" w14:textId="79BB6E85" w:rsidR="00347DF5" w:rsidRPr="00347DF5" w:rsidRDefault="00347DF5" w:rsidP="004D0E20">
            <w:pPr>
              <w:rPr>
                <w:rFonts w:cs="Arial"/>
                <w:sz w:val="24"/>
                <w:szCs w:val="24"/>
              </w:rPr>
            </w:pPr>
            <w:r w:rsidRPr="00347DF5">
              <w:rPr>
                <w:rFonts w:cs="Arial"/>
                <w:color w:val="000000"/>
                <w:kern w:val="24"/>
                <w:sz w:val="24"/>
                <w:szCs w:val="24"/>
              </w:rPr>
              <w:t>Do you consider yours</w:t>
            </w:r>
            <w:r w:rsidR="004D0E20">
              <w:rPr>
                <w:rFonts w:cs="Arial"/>
                <w:color w:val="000000"/>
                <w:kern w:val="24"/>
                <w:sz w:val="24"/>
                <w:szCs w:val="24"/>
              </w:rPr>
              <w:t>elves to be a Data Controller or</w:t>
            </w:r>
            <w:r w:rsidRPr="00347DF5">
              <w:rPr>
                <w:rFonts w:cs="Arial"/>
                <w:color w:val="000000"/>
                <w:kern w:val="24"/>
                <w:sz w:val="24"/>
                <w:szCs w:val="24"/>
              </w:rPr>
              <w:t xml:space="preserve"> Data Processor when dealing specific</w:t>
            </w:r>
            <w:r w:rsidR="004D0E20">
              <w:rPr>
                <w:rFonts w:cs="Arial"/>
                <w:color w:val="000000"/>
                <w:kern w:val="24"/>
                <w:sz w:val="24"/>
                <w:szCs w:val="24"/>
              </w:rPr>
              <w:t xml:space="preserve">ally with </w:t>
            </w:r>
            <w:r w:rsidR="000C5A0D">
              <w:rPr>
                <w:rFonts w:cs="Arial"/>
                <w:color w:val="000000"/>
                <w:kern w:val="24"/>
                <w:sz w:val="24"/>
                <w:szCs w:val="24"/>
              </w:rPr>
              <w:t>Barnsley Premier Leisure</w:t>
            </w:r>
            <w:r w:rsidR="00977121">
              <w:rPr>
                <w:rFonts w:cs="Arial"/>
                <w:color w:val="000000"/>
                <w:kern w:val="24"/>
                <w:sz w:val="24"/>
                <w:szCs w:val="24"/>
              </w:rPr>
              <w:t xml:space="preserve"> </w:t>
            </w:r>
            <w:r w:rsidRPr="00347DF5">
              <w:rPr>
                <w:rFonts w:cs="Arial"/>
                <w:color w:val="000000"/>
                <w:kern w:val="24"/>
                <w:sz w:val="24"/>
                <w:szCs w:val="24"/>
              </w:rPr>
              <w:t>data?</w:t>
            </w:r>
            <w:r w:rsidRPr="00347DF5">
              <w:rPr>
                <w:rFonts w:cs="Arial"/>
                <w:color w:val="000000"/>
                <w:kern w:val="24"/>
                <w:sz w:val="24"/>
                <w:szCs w:val="24"/>
              </w:rPr>
              <w:br/>
              <w:t>Can you clarify why you have come to this specific decision?</w:t>
            </w:r>
          </w:p>
        </w:tc>
        <w:tc>
          <w:tcPr>
            <w:tcW w:w="69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BCE732C" w14:textId="77777777" w:rsidR="00347DF5" w:rsidRPr="00347DF5" w:rsidRDefault="00347DF5" w:rsidP="00E03D39">
            <w:pPr>
              <w:rPr>
                <w:rFonts w:cs="Arial"/>
                <w:sz w:val="24"/>
                <w:szCs w:val="24"/>
              </w:rPr>
            </w:pPr>
          </w:p>
        </w:tc>
      </w:tr>
      <w:tr w:rsidR="00347DF5" w:rsidRPr="00347DF5" w14:paraId="2B18F7C6" w14:textId="77777777" w:rsidTr="7DF1FB7D">
        <w:trPr>
          <w:trHeight w:val="2008"/>
        </w:trPr>
        <w:tc>
          <w:tcPr>
            <w:tcW w:w="141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7D0BBE" w14:textId="77777777" w:rsidR="00347DF5" w:rsidRDefault="00347DF5" w:rsidP="00E03D39">
            <w:pPr>
              <w:autoSpaceDE w:val="0"/>
              <w:autoSpaceDN w:val="0"/>
              <w:adjustRightInd w:val="0"/>
              <w:rPr>
                <w:rFonts w:cs="Arial"/>
                <w:color w:val="000000"/>
                <w:kern w:val="24"/>
                <w:sz w:val="24"/>
                <w:szCs w:val="24"/>
              </w:rPr>
            </w:pPr>
            <w:r>
              <w:rPr>
                <w:rFonts w:cs="Arial"/>
                <w:color w:val="000000"/>
                <w:kern w:val="24"/>
                <w:sz w:val="24"/>
                <w:szCs w:val="24"/>
              </w:rPr>
              <w:t>DP3.</w:t>
            </w:r>
          </w:p>
          <w:p w14:paraId="2F385B61" w14:textId="77777777" w:rsidR="00347DF5" w:rsidRDefault="00347DF5" w:rsidP="00E03D39">
            <w:pPr>
              <w:autoSpaceDE w:val="0"/>
              <w:autoSpaceDN w:val="0"/>
              <w:adjustRightInd w:val="0"/>
              <w:rPr>
                <w:rFonts w:cs="Arial"/>
                <w:color w:val="000000"/>
                <w:kern w:val="24"/>
                <w:sz w:val="24"/>
                <w:szCs w:val="24"/>
              </w:rPr>
            </w:pPr>
          </w:p>
          <w:p w14:paraId="20166C89" w14:textId="77777777" w:rsidR="00347DF5" w:rsidRDefault="00347DF5" w:rsidP="00E03D39">
            <w:pPr>
              <w:autoSpaceDE w:val="0"/>
              <w:autoSpaceDN w:val="0"/>
              <w:adjustRightInd w:val="0"/>
              <w:rPr>
                <w:rFonts w:cs="Arial"/>
                <w:color w:val="000000"/>
                <w:kern w:val="24"/>
                <w:sz w:val="24"/>
                <w:szCs w:val="24"/>
              </w:rPr>
            </w:pPr>
          </w:p>
          <w:p w14:paraId="174E8483" w14:textId="77777777" w:rsidR="00347DF5" w:rsidRDefault="00347DF5" w:rsidP="00E03D39">
            <w:pPr>
              <w:autoSpaceDE w:val="0"/>
              <w:autoSpaceDN w:val="0"/>
              <w:adjustRightInd w:val="0"/>
              <w:rPr>
                <w:rFonts w:cs="Arial"/>
                <w:color w:val="000000"/>
                <w:kern w:val="24"/>
                <w:sz w:val="24"/>
                <w:szCs w:val="24"/>
              </w:rPr>
            </w:pPr>
          </w:p>
          <w:p w14:paraId="3A3E46AB" w14:textId="77777777" w:rsidR="00347DF5" w:rsidRPr="00347DF5" w:rsidRDefault="00347DF5" w:rsidP="00E03D39">
            <w:pPr>
              <w:autoSpaceDE w:val="0"/>
              <w:autoSpaceDN w:val="0"/>
              <w:adjustRightInd w:val="0"/>
              <w:rPr>
                <w:rFonts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E6FD" w14:textId="77777777" w:rsidR="00347DF5" w:rsidRDefault="00347DF5" w:rsidP="00347DF5">
            <w:pPr>
              <w:autoSpaceDE w:val="0"/>
              <w:autoSpaceDN w:val="0"/>
              <w:adjustRightInd w:val="0"/>
              <w:rPr>
                <w:rFonts w:cs="Arial"/>
                <w:color w:val="000000"/>
                <w:kern w:val="24"/>
                <w:sz w:val="24"/>
                <w:szCs w:val="24"/>
              </w:rPr>
            </w:pPr>
            <w:r w:rsidRPr="00347DF5">
              <w:rPr>
                <w:rFonts w:cs="Arial"/>
                <w:color w:val="000000"/>
                <w:kern w:val="24"/>
                <w:sz w:val="24"/>
                <w:szCs w:val="24"/>
              </w:rPr>
              <w:t>Under the Data Subject’s ‘</w:t>
            </w:r>
            <w:r w:rsidRPr="00347DF5">
              <w:rPr>
                <w:rFonts w:cs="Arial"/>
                <w:i/>
                <w:color w:val="000000"/>
                <w:kern w:val="24"/>
                <w:sz w:val="24"/>
                <w:szCs w:val="24"/>
              </w:rPr>
              <w:t>Right to be forgotten’</w:t>
            </w:r>
            <w:r w:rsidRPr="00347DF5">
              <w:rPr>
                <w:rFonts w:cs="Arial"/>
                <w:color w:val="000000"/>
                <w:kern w:val="24"/>
                <w:sz w:val="24"/>
                <w:szCs w:val="24"/>
              </w:rPr>
              <w:t xml:space="preserve"> can you confirm what process you have in place should a request come in from us to enable this to happen?</w:t>
            </w:r>
          </w:p>
          <w:p w14:paraId="1C8F3BB9" w14:textId="77777777" w:rsidR="00347DF5" w:rsidRPr="00347DF5" w:rsidRDefault="00347DF5" w:rsidP="00E03D39">
            <w:pPr>
              <w:autoSpaceDE w:val="0"/>
              <w:autoSpaceDN w:val="0"/>
              <w:adjustRightInd w:val="0"/>
              <w:rPr>
                <w:rFonts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69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DF2EA72" w14:textId="77777777" w:rsidR="00347DF5" w:rsidRPr="00347DF5" w:rsidRDefault="00347DF5" w:rsidP="00E03D39">
            <w:pPr>
              <w:rPr>
                <w:rFonts w:cs="Arial"/>
                <w:sz w:val="24"/>
                <w:szCs w:val="24"/>
              </w:rPr>
            </w:pPr>
          </w:p>
        </w:tc>
      </w:tr>
      <w:tr w:rsidR="00347DF5" w:rsidRPr="00347DF5" w14:paraId="54F3F265" w14:textId="77777777" w:rsidTr="7DF1FB7D">
        <w:trPr>
          <w:trHeight w:val="194"/>
        </w:trPr>
        <w:tc>
          <w:tcPr>
            <w:tcW w:w="1413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ABF8F" w:themeFill="accent6" w:themeFillTint="99"/>
          </w:tcPr>
          <w:p w14:paraId="77E63108" w14:textId="12C44D2D" w:rsidR="00347DF5" w:rsidRPr="00347DF5" w:rsidRDefault="00347DF5" w:rsidP="00E03D39">
            <w:pPr>
              <w:rPr>
                <w:rFonts w:cs="Arial"/>
                <w:sz w:val="24"/>
                <w:szCs w:val="24"/>
              </w:rPr>
            </w:pPr>
            <w:r w:rsidRPr="00347DF5">
              <w:rPr>
                <w:rFonts w:cs="Arial"/>
                <w:b/>
                <w:sz w:val="24"/>
                <w:szCs w:val="24"/>
              </w:rPr>
              <w:t xml:space="preserve">Access to the </w:t>
            </w:r>
            <w:r w:rsidR="000C5A0D">
              <w:rPr>
                <w:rFonts w:cs="Arial"/>
                <w:b/>
                <w:sz w:val="24"/>
                <w:szCs w:val="24"/>
              </w:rPr>
              <w:t>Barnsley Premier Leisure</w:t>
            </w:r>
            <w:r w:rsidRPr="00347DF5">
              <w:rPr>
                <w:rFonts w:cs="Arial"/>
                <w:b/>
                <w:sz w:val="24"/>
                <w:szCs w:val="24"/>
              </w:rPr>
              <w:t xml:space="preserve"> Network</w:t>
            </w:r>
          </w:p>
        </w:tc>
      </w:tr>
      <w:tr w:rsidR="00347DF5" w:rsidRPr="00347DF5" w14:paraId="1C19B51C" w14:textId="77777777" w:rsidTr="7DF1FB7D">
        <w:trPr>
          <w:trHeight w:val="1617"/>
        </w:trPr>
        <w:tc>
          <w:tcPr>
            <w:tcW w:w="7231" w:type="dxa"/>
            <w:gridSpan w:val="3"/>
            <w:tcBorders>
              <w:top w:val="single" w:sz="6" w:space="0" w:color="auto"/>
            </w:tcBorders>
          </w:tcPr>
          <w:p w14:paraId="2DA6FB83" w14:textId="73490C4D" w:rsidR="00347DF5" w:rsidRPr="00347DF5" w:rsidRDefault="00347DF5" w:rsidP="00E03D39">
            <w:pPr>
              <w:rPr>
                <w:rFonts w:cs="Arial"/>
                <w:sz w:val="24"/>
                <w:szCs w:val="24"/>
              </w:rPr>
            </w:pPr>
            <w:r w:rsidRPr="00347DF5">
              <w:rPr>
                <w:rFonts w:cs="Arial"/>
                <w:sz w:val="24"/>
                <w:szCs w:val="24"/>
              </w:rPr>
              <w:t xml:space="preserve">Please state for the delivery of your services what, if any, access you require to the </w:t>
            </w:r>
            <w:r w:rsidR="000C5A0D">
              <w:rPr>
                <w:rFonts w:cs="Arial"/>
                <w:sz w:val="24"/>
                <w:szCs w:val="24"/>
              </w:rPr>
              <w:t>Barnsley Premier Leisure</w:t>
            </w:r>
            <w:r w:rsidRPr="00347DF5">
              <w:rPr>
                <w:rFonts w:cs="Arial"/>
                <w:sz w:val="24"/>
                <w:szCs w:val="24"/>
              </w:rPr>
              <w:t xml:space="preserve"> network? </w:t>
            </w:r>
          </w:p>
          <w:p w14:paraId="7A0B9CDD" w14:textId="77777777" w:rsidR="00347DF5" w:rsidRPr="00347DF5" w:rsidRDefault="00876771" w:rsidP="0087677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Please explain what security is in place within your environment to ensure this is, and maintains, a secure connection.</w:t>
            </w:r>
          </w:p>
        </w:tc>
        <w:tc>
          <w:tcPr>
            <w:tcW w:w="6901" w:type="dxa"/>
            <w:gridSpan w:val="2"/>
            <w:tcBorders>
              <w:top w:val="single" w:sz="6" w:space="0" w:color="auto"/>
            </w:tcBorders>
          </w:tcPr>
          <w:p w14:paraId="2A8DC70B" w14:textId="77777777" w:rsidR="00347DF5" w:rsidRPr="00347DF5" w:rsidRDefault="00347DF5" w:rsidP="00E03D39">
            <w:pPr>
              <w:rPr>
                <w:rFonts w:cs="Arial"/>
                <w:sz w:val="24"/>
                <w:szCs w:val="24"/>
              </w:rPr>
            </w:pPr>
          </w:p>
        </w:tc>
      </w:tr>
      <w:tr w:rsidR="00347DF5" w:rsidRPr="00347DF5" w14:paraId="4A566F8F" w14:textId="77777777" w:rsidTr="7DF1FB7D">
        <w:trPr>
          <w:trHeight w:val="448"/>
        </w:trPr>
        <w:tc>
          <w:tcPr>
            <w:tcW w:w="7231" w:type="dxa"/>
            <w:gridSpan w:val="3"/>
            <w:tcBorders>
              <w:bottom w:val="single" w:sz="6" w:space="0" w:color="auto"/>
            </w:tcBorders>
          </w:tcPr>
          <w:p w14:paraId="2145AAEC" w14:textId="77777777" w:rsidR="00347DF5" w:rsidRPr="00347DF5" w:rsidRDefault="00347DF5" w:rsidP="00E03D39">
            <w:pPr>
              <w:rPr>
                <w:rFonts w:cs="Arial"/>
                <w:sz w:val="24"/>
                <w:szCs w:val="24"/>
              </w:rPr>
            </w:pPr>
            <w:r w:rsidRPr="00347DF5">
              <w:rPr>
                <w:rFonts w:cs="Arial"/>
                <w:sz w:val="24"/>
                <w:szCs w:val="24"/>
              </w:rPr>
              <w:t>Where will the services be provided from? (please tick):</w:t>
            </w:r>
          </w:p>
          <w:p w14:paraId="08BAD89C" w14:textId="1DCA5736" w:rsidR="00347DF5" w:rsidRPr="00347DF5" w:rsidRDefault="1FE125FC" w:rsidP="00E03D39">
            <w:pPr>
              <w:rPr>
                <w:rFonts w:cs="Arial"/>
                <w:sz w:val="24"/>
                <w:szCs w:val="24"/>
              </w:rPr>
            </w:pPr>
            <w:r w:rsidRPr="7DF1FB7D">
              <w:rPr>
                <w:rFonts w:ascii="MS Gothic" w:eastAsia="MS Gothic" w:hAnsi="MS Gothic" w:cs="MS Gothic"/>
                <w:sz w:val="24"/>
                <w:szCs w:val="24"/>
              </w:rPr>
              <w:t>☐ UK</w:t>
            </w:r>
            <w:r w:rsidR="0843AEBC" w:rsidRPr="7DF1FB7D">
              <w:rPr>
                <w:rFonts w:cs="Arial"/>
                <w:sz w:val="24"/>
                <w:szCs w:val="24"/>
              </w:rPr>
              <w:t xml:space="preserve"> Mainland   </w:t>
            </w:r>
            <w:r w:rsidR="0843AEBC" w:rsidRPr="7DF1FB7D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 w:rsidR="0843AEBC" w:rsidRPr="7DF1FB7D">
              <w:rPr>
                <w:rFonts w:eastAsia="MS Gothic" w:cs="MS Gothic"/>
                <w:sz w:val="24"/>
                <w:szCs w:val="24"/>
              </w:rPr>
              <w:t xml:space="preserve"> </w:t>
            </w:r>
            <w:r w:rsidR="0843AEBC" w:rsidRPr="7DF1FB7D">
              <w:rPr>
                <w:rFonts w:cs="Arial"/>
                <w:sz w:val="24"/>
                <w:szCs w:val="24"/>
              </w:rPr>
              <w:t>Inside European Economic Area</w:t>
            </w:r>
            <w:r w:rsidR="00347DF5">
              <w:tab/>
            </w:r>
          </w:p>
          <w:p w14:paraId="031486FB" w14:textId="77777777" w:rsidR="00347DF5" w:rsidRPr="00347DF5" w:rsidRDefault="00347DF5" w:rsidP="00E03D39">
            <w:pPr>
              <w:rPr>
                <w:rFonts w:cs="Arial"/>
                <w:sz w:val="24"/>
                <w:szCs w:val="24"/>
              </w:rPr>
            </w:pPr>
            <w:r w:rsidRPr="00347DF5">
              <w:rPr>
                <w:rFonts w:ascii="MS Gothic" w:eastAsia="MS Gothic" w:hAnsi="MS Gothic" w:cs="MS Gothic" w:hint="eastAsia"/>
                <w:sz w:val="24"/>
                <w:szCs w:val="24"/>
              </w:rPr>
              <w:lastRenderedPageBreak/>
              <w:t>☐</w:t>
            </w:r>
            <w:r w:rsidRPr="00347DF5">
              <w:rPr>
                <w:rFonts w:eastAsia="MS Gothic" w:cs="MS Gothic"/>
                <w:sz w:val="24"/>
                <w:szCs w:val="24"/>
              </w:rPr>
              <w:t xml:space="preserve"> </w:t>
            </w:r>
            <w:r w:rsidRPr="00347DF5">
              <w:rPr>
                <w:rFonts w:cs="Arial"/>
                <w:sz w:val="24"/>
                <w:szCs w:val="24"/>
              </w:rPr>
              <w:t>Outside European Economic Area</w:t>
            </w:r>
          </w:p>
        </w:tc>
        <w:tc>
          <w:tcPr>
            <w:tcW w:w="6901" w:type="dxa"/>
            <w:gridSpan w:val="2"/>
            <w:tcBorders>
              <w:bottom w:val="single" w:sz="6" w:space="0" w:color="auto"/>
            </w:tcBorders>
          </w:tcPr>
          <w:p w14:paraId="458B0866" w14:textId="77777777" w:rsidR="00347DF5" w:rsidRPr="00347DF5" w:rsidRDefault="00347DF5" w:rsidP="00E03D39">
            <w:pPr>
              <w:rPr>
                <w:rFonts w:cs="Arial"/>
                <w:sz w:val="24"/>
                <w:szCs w:val="24"/>
              </w:rPr>
            </w:pPr>
            <w:r w:rsidRPr="00347DF5">
              <w:rPr>
                <w:rFonts w:cs="Arial"/>
                <w:sz w:val="24"/>
                <w:szCs w:val="24"/>
              </w:rPr>
              <w:lastRenderedPageBreak/>
              <w:t>How many sites will the services be provided from? (please tick):</w:t>
            </w:r>
          </w:p>
          <w:p w14:paraId="01CE1A43" w14:textId="77777777" w:rsidR="00347DF5" w:rsidRPr="00347DF5" w:rsidRDefault="00347DF5" w:rsidP="00E03D39">
            <w:pPr>
              <w:rPr>
                <w:rFonts w:cs="Arial"/>
                <w:sz w:val="24"/>
                <w:szCs w:val="24"/>
              </w:rPr>
            </w:pPr>
            <w:r w:rsidRPr="00347DF5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 w:rsidRPr="00347DF5">
              <w:rPr>
                <w:rFonts w:cs="Arial"/>
                <w:sz w:val="24"/>
                <w:szCs w:val="24"/>
              </w:rPr>
              <w:t xml:space="preserve"> Single Site   </w:t>
            </w:r>
            <w:r w:rsidRPr="00347DF5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 w:rsidRPr="00347DF5">
              <w:rPr>
                <w:rFonts w:eastAsia="MS Gothic" w:cs="MS Gothic"/>
                <w:sz w:val="24"/>
                <w:szCs w:val="24"/>
              </w:rPr>
              <w:t xml:space="preserve"> </w:t>
            </w:r>
            <w:r w:rsidRPr="00347DF5">
              <w:rPr>
                <w:rFonts w:cs="Arial"/>
                <w:sz w:val="24"/>
                <w:szCs w:val="24"/>
              </w:rPr>
              <w:t>Multiple Sites</w:t>
            </w:r>
          </w:p>
          <w:p w14:paraId="5AD2215A" w14:textId="77777777" w:rsidR="00347DF5" w:rsidRPr="00347DF5" w:rsidRDefault="00347DF5" w:rsidP="00E03D39">
            <w:pPr>
              <w:rPr>
                <w:rFonts w:cs="Arial"/>
                <w:sz w:val="24"/>
                <w:szCs w:val="24"/>
              </w:rPr>
            </w:pPr>
          </w:p>
        </w:tc>
      </w:tr>
      <w:tr w:rsidR="00347DF5" w:rsidRPr="00347DF5" w14:paraId="0DD073D9" w14:textId="77777777" w:rsidTr="7DF1FB7D">
        <w:trPr>
          <w:trHeight w:val="194"/>
        </w:trPr>
        <w:tc>
          <w:tcPr>
            <w:tcW w:w="1413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ABF8F" w:themeFill="accent6" w:themeFillTint="99"/>
          </w:tcPr>
          <w:p w14:paraId="7102A713" w14:textId="77777777" w:rsidR="00347DF5" w:rsidRPr="00347DF5" w:rsidRDefault="00347DF5" w:rsidP="00E03D39">
            <w:pPr>
              <w:keepNext/>
              <w:rPr>
                <w:rFonts w:cs="Arial"/>
                <w:sz w:val="24"/>
                <w:szCs w:val="24"/>
              </w:rPr>
            </w:pPr>
            <w:r w:rsidRPr="00347DF5">
              <w:rPr>
                <w:rFonts w:cs="Arial"/>
                <w:b/>
                <w:sz w:val="24"/>
                <w:szCs w:val="24"/>
              </w:rPr>
              <w:lastRenderedPageBreak/>
              <w:t>Sub-Contractors and/or Agents</w:t>
            </w:r>
          </w:p>
        </w:tc>
      </w:tr>
      <w:tr w:rsidR="00347DF5" w:rsidRPr="00347DF5" w14:paraId="733B7CA1" w14:textId="77777777" w:rsidTr="7DF1FB7D">
        <w:trPr>
          <w:trHeight w:val="2085"/>
        </w:trPr>
        <w:tc>
          <w:tcPr>
            <w:tcW w:w="14132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10F90DB2" w14:textId="7A464568" w:rsidR="00347DF5" w:rsidRPr="00347DF5" w:rsidRDefault="00347DF5" w:rsidP="00E03D39">
            <w:pPr>
              <w:keepNext/>
              <w:rPr>
                <w:rFonts w:cs="Arial"/>
                <w:sz w:val="24"/>
                <w:szCs w:val="24"/>
              </w:rPr>
            </w:pPr>
            <w:r w:rsidRPr="00347DF5">
              <w:rPr>
                <w:rFonts w:cs="Arial"/>
                <w:sz w:val="24"/>
                <w:szCs w:val="24"/>
              </w:rPr>
              <w:t xml:space="preserve">Will your organisation use sub-contractors and/or agents, who are not directly employed by your organisation, in the delivery of the services for </w:t>
            </w:r>
            <w:r w:rsidR="000C5A0D">
              <w:rPr>
                <w:rFonts w:cs="Arial"/>
                <w:sz w:val="24"/>
                <w:szCs w:val="24"/>
              </w:rPr>
              <w:t>Barnsley Premier Leisure</w:t>
            </w:r>
            <w:r w:rsidRPr="00347DF5">
              <w:rPr>
                <w:rFonts w:cs="Arial"/>
                <w:sz w:val="24"/>
                <w:szCs w:val="24"/>
              </w:rPr>
              <w:t xml:space="preserve">? </w:t>
            </w:r>
          </w:p>
          <w:p w14:paraId="3D8F328A" w14:textId="22AC5B8F" w:rsidR="00347DF5" w:rsidRPr="00347DF5" w:rsidRDefault="50F89F21" w:rsidP="00E03D39">
            <w:pPr>
              <w:keepNext/>
              <w:spacing w:before="120" w:after="120"/>
              <w:rPr>
                <w:rFonts w:cs="Arial"/>
                <w:sz w:val="24"/>
                <w:szCs w:val="24"/>
              </w:rPr>
            </w:pPr>
            <w:r w:rsidRPr="7DF1FB7D">
              <w:rPr>
                <w:rFonts w:ascii="MS Gothic" w:eastAsia="MS Gothic" w:hAnsi="MS Gothic" w:cs="MS Gothic"/>
                <w:sz w:val="24"/>
                <w:szCs w:val="24"/>
              </w:rPr>
              <w:t>☐ Yes</w:t>
            </w:r>
            <w:r w:rsidR="0843AEBC" w:rsidRPr="7DF1FB7D">
              <w:rPr>
                <w:rFonts w:cs="Arial"/>
                <w:sz w:val="24"/>
                <w:szCs w:val="24"/>
              </w:rPr>
              <w:t xml:space="preserve">   </w:t>
            </w:r>
            <w:r w:rsidR="0843AEBC" w:rsidRPr="7DF1FB7D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 w:rsidR="0843AEBC" w:rsidRPr="7DF1FB7D">
              <w:rPr>
                <w:rFonts w:cs="Arial"/>
                <w:sz w:val="24"/>
                <w:szCs w:val="24"/>
              </w:rPr>
              <w:t xml:space="preserve"> No</w:t>
            </w:r>
          </w:p>
          <w:p w14:paraId="3992BFE9" w14:textId="419B67FF" w:rsidR="00347DF5" w:rsidRPr="00347DF5" w:rsidRDefault="0843AEBC" w:rsidP="00E03D39">
            <w:pPr>
              <w:keepNext/>
              <w:spacing w:before="120" w:after="120"/>
              <w:rPr>
                <w:rFonts w:cs="Arial"/>
                <w:sz w:val="24"/>
                <w:szCs w:val="24"/>
              </w:rPr>
            </w:pPr>
            <w:r w:rsidRPr="7DF1FB7D">
              <w:rPr>
                <w:rFonts w:cs="Arial"/>
                <w:sz w:val="24"/>
                <w:szCs w:val="24"/>
              </w:rPr>
              <w:t xml:space="preserve">If </w:t>
            </w:r>
            <w:r w:rsidR="45EC78FB" w:rsidRPr="7DF1FB7D">
              <w:rPr>
                <w:rFonts w:cs="Arial"/>
                <w:sz w:val="24"/>
                <w:szCs w:val="24"/>
              </w:rPr>
              <w:t>YES,</w:t>
            </w:r>
            <w:r w:rsidRPr="7DF1FB7D">
              <w:rPr>
                <w:rFonts w:cs="Arial"/>
                <w:sz w:val="24"/>
                <w:szCs w:val="24"/>
              </w:rPr>
              <w:t xml:space="preserve"> please provide details below: (Please note that sub-contractors/agents may be required to complete an information security assessment).</w:t>
            </w:r>
          </w:p>
          <w:tbl>
            <w:tblPr>
              <w:tblStyle w:val="TableGrid"/>
              <w:tblW w:w="0" w:type="auto"/>
              <w:tblInd w:w="607" w:type="dxa"/>
              <w:tblLayout w:type="fixed"/>
              <w:tblLook w:val="04A0" w:firstRow="1" w:lastRow="0" w:firstColumn="1" w:lastColumn="0" w:noHBand="0" w:noVBand="1"/>
            </w:tblPr>
            <w:tblGrid>
              <w:gridCol w:w="3726"/>
              <w:gridCol w:w="4490"/>
              <w:gridCol w:w="4433"/>
            </w:tblGrid>
            <w:tr w:rsidR="00347DF5" w:rsidRPr="00347DF5" w14:paraId="0B2F449F" w14:textId="77777777" w:rsidTr="00E03D39">
              <w:tc>
                <w:tcPr>
                  <w:tcW w:w="3726" w:type="dxa"/>
                  <w:shd w:val="clear" w:color="auto" w:fill="FABF8F" w:themeFill="accent6" w:themeFillTint="99"/>
                  <w:vAlign w:val="center"/>
                </w:tcPr>
                <w:p w14:paraId="4DD91713" w14:textId="77777777" w:rsidR="00347DF5" w:rsidRPr="00347DF5" w:rsidRDefault="00347DF5" w:rsidP="00E03D39">
                  <w:pPr>
                    <w:keepNext/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347DF5">
                    <w:rPr>
                      <w:rFonts w:cs="Arial"/>
                      <w:b/>
                      <w:sz w:val="24"/>
                      <w:szCs w:val="24"/>
                    </w:rPr>
                    <w:t>Sub-Contractor /Agent Name</w:t>
                  </w:r>
                </w:p>
              </w:tc>
              <w:tc>
                <w:tcPr>
                  <w:tcW w:w="4490" w:type="dxa"/>
                  <w:shd w:val="clear" w:color="auto" w:fill="FABF8F" w:themeFill="accent6" w:themeFillTint="99"/>
                </w:tcPr>
                <w:p w14:paraId="1C570E0B" w14:textId="77777777" w:rsidR="00347DF5" w:rsidRPr="00347DF5" w:rsidRDefault="00347DF5" w:rsidP="00E03D39">
                  <w:pPr>
                    <w:keepNext/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347DF5">
                    <w:rPr>
                      <w:rFonts w:cs="Arial"/>
                      <w:b/>
                      <w:sz w:val="24"/>
                      <w:szCs w:val="24"/>
                    </w:rPr>
                    <w:t>Relationship Status to Third Party</w:t>
                  </w:r>
                </w:p>
              </w:tc>
              <w:tc>
                <w:tcPr>
                  <w:tcW w:w="4433" w:type="dxa"/>
                  <w:shd w:val="clear" w:color="auto" w:fill="FABF8F" w:themeFill="accent6" w:themeFillTint="99"/>
                  <w:vAlign w:val="center"/>
                </w:tcPr>
                <w:p w14:paraId="52C2832D" w14:textId="77777777" w:rsidR="00347DF5" w:rsidRPr="00347DF5" w:rsidRDefault="00347DF5" w:rsidP="00E03D39">
                  <w:pPr>
                    <w:keepNext/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347DF5">
                    <w:rPr>
                      <w:rFonts w:cs="Arial"/>
                      <w:b/>
                      <w:sz w:val="24"/>
                      <w:szCs w:val="24"/>
                    </w:rPr>
                    <w:t>Services to be Provided</w:t>
                  </w:r>
                </w:p>
              </w:tc>
            </w:tr>
            <w:tr w:rsidR="00347DF5" w:rsidRPr="00347DF5" w14:paraId="2386C06C" w14:textId="77777777" w:rsidTr="00E03D39">
              <w:tc>
                <w:tcPr>
                  <w:tcW w:w="3726" w:type="dxa"/>
                </w:tcPr>
                <w:p w14:paraId="2F683120" w14:textId="77777777" w:rsidR="00347DF5" w:rsidRPr="00347DF5" w:rsidRDefault="00347DF5" w:rsidP="00E03D39">
                  <w:pPr>
                    <w:keepNext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0" w:type="dxa"/>
                </w:tcPr>
                <w:p w14:paraId="4B31564A" w14:textId="77777777" w:rsidR="00347DF5" w:rsidRPr="00347DF5" w:rsidRDefault="00347DF5" w:rsidP="00E03D39">
                  <w:pPr>
                    <w:keepNext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4433" w:type="dxa"/>
                </w:tcPr>
                <w:p w14:paraId="3EC84187" w14:textId="77777777" w:rsidR="00347DF5" w:rsidRPr="00347DF5" w:rsidRDefault="00347DF5" w:rsidP="00E03D39">
                  <w:pPr>
                    <w:keepNext/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347DF5" w:rsidRPr="00347DF5" w14:paraId="3600ABCB" w14:textId="77777777" w:rsidTr="00E03D39">
              <w:tc>
                <w:tcPr>
                  <w:tcW w:w="3726" w:type="dxa"/>
                </w:tcPr>
                <w:p w14:paraId="0390A3B0" w14:textId="77777777" w:rsidR="00347DF5" w:rsidRPr="00347DF5" w:rsidRDefault="00347DF5" w:rsidP="00E03D39">
                  <w:pPr>
                    <w:keepNext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0" w:type="dxa"/>
                </w:tcPr>
                <w:p w14:paraId="5EE4501B" w14:textId="77777777" w:rsidR="00347DF5" w:rsidRPr="00347DF5" w:rsidRDefault="00347DF5" w:rsidP="00E03D39">
                  <w:pPr>
                    <w:keepNext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4433" w:type="dxa"/>
                </w:tcPr>
                <w:p w14:paraId="77E20C59" w14:textId="77777777" w:rsidR="00347DF5" w:rsidRPr="00347DF5" w:rsidRDefault="00347DF5" w:rsidP="00E03D39">
                  <w:pPr>
                    <w:keepNext/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347DF5" w:rsidRPr="00347DF5" w14:paraId="1B1BC88B" w14:textId="77777777" w:rsidTr="00E03D39">
              <w:tc>
                <w:tcPr>
                  <w:tcW w:w="3726" w:type="dxa"/>
                </w:tcPr>
                <w:p w14:paraId="52CB4F28" w14:textId="77777777" w:rsidR="00347DF5" w:rsidRPr="00347DF5" w:rsidRDefault="00347DF5" w:rsidP="00E03D39">
                  <w:pPr>
                    <w:keepNext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0" w:type="dxa"/>
                </w:tcPr>
                <w:p w14:paraId="5CA88526" w14:textId="77777777" w:rsidR="00347DF5" w:rsidRPr="00347DF5" w:rsidRDefault="00347DF5" w:rsidP="00E03D39">
                  <w:pPr>
                    <w:keepNext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4433" w:type="dxa"/>
                </w:tcPr>
                <w:p w14:paraId="4808F7EB" w14:textId="77777777" w:rsidR="00347DF5" w:rsidRPr="00347DF5" w:rsidRDefault="00347DF5" w:rsidP="00E03D39">
                  <w:pPr>
                    <w:keepNext/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</w:tbl>
          <w:p w14:paraId="13E92BA1" w14:textId="77777777" w:rsidR="00347DF5" w:rsidRPr="00347DF5" w:rsidRDefault="00347DF5" w:rsidP="00E03D39">
            <w:pPr>
              <w:keepNext/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347DF5" w:rsidRPr="00347DF5" w14:paraId="5E2687C7" w14:textId="77777777" w:rsidTr="7DF1FB7D">
        <w:trPr>
          <w:trHeight w:val="248"/>
        </w:trPr>
        <w:tc>
          <w:tcPr>
            <w:tcW w:w="1413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ABF8F" w:themeFill="accent6" w:themeFillTint="99"/>
          </w:tcPr>
          <w:p w14:paraId="4C290EB8" w14:textId="77777777" w:rsidR="00347DF5" w:rsidRPr="00347DF5" w:rsidRDefault="00347DF5" w:rsidP="00E03D39">
            <w:pPr>
              <w:keepNext/>
              <w:rPr>
                <w:rFonts w:cs="Arial"/>
                <w:sz w:val="24"/>
                <w:szCs w:val="24"/>
              </w:rPr>
            </w:pPr>
            <w:r w:rsidRPr="00347DF5">
              <w:rPr>
                <w:rFonts w:cs="Arial"/>
                <w:b/>
                <w:sz w:val="24"/>
                <w:szCs w:val="24"/>
              </w:rPr>
              <w:t>Accreditation and Certification</w:t>
            </w:r>
          </w:p>
        </w:tc>
      </w:tr>
      <w:tr w:rsidR="00347DF5" w:rsidRPr="00347DF5" w14:paraId="66D17BD7" w14:textId="77777777" w:rsidTr="7DF1FB7D">
        <w:trPr>
          <w:trHeight w:val="341"/>
        </w:trPr>
        <w:tc>
          <w:tcPr>
            <w:tcW w:w="1413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733BC75" w14:textId="77777777" w:rsidR="00347DF5" w:rsidRPr="00347DF5" w:rsidRDefault="0843AEBC" w:rsidP="00E03D39">
            <w:pPr>
              <w:rPr>
                <w:rFonts w:cs="Arial"/>
                <w:sz w:val="24"/>
                <w:szCs w:val="24"/>
              </w:rPr>
            </w:pPr>
            <w:r w:rsidRPr="7DF1FB7D">
              <w:rPr>
                <w:rFonts w:cs="Arial"/>
                <w:sz w:val="24"/>
                <w:szCs w:val="24"/>
              </w:rPr>
              <w:t xml:space="preserve">Please provide details of any information security standards and accreditation that your organisation currently holds (include details of the accrediting body, </w:t>
            </w:r>
            <w:bookmarkStart w:id="1" w:name="_Int_0Rgwyymc"/>
            <w:proofErr w:type="gramStart"/>
            <w:r w:rsidRPr="7DF1FB7D">
              <w:rPr>
                <w:rFonts w:cs="Arial"/>
                <w:sz w:val="24"/>
                <w:szCs w:val="24"/>
              </w:rPr>
              <w:t>review</w:t>
            </w:r>
            <w:bookmarkEnd w:id="1"/>
            <w:proofErr w:type="gramEnd"/>
            <w:r w:rsidRPr="7DF1FB7D">
              <w:rPr>
                <w:rFonts w:cs="Arial"/>
                <w:sz w:val="24"/>
                <w:szCs w:val="24"/>
              </w:rPr>
              <w:t xml:space="preserve"> and audit dates):</w:t>
            </w:r>
          </w:p>
        </w:tc>
      </w:tr>
      <w:tr w:rsidR="00347DF5" w:rsidRPr="00347DF5" w14:paraId="54729DA9" w14:textId="77777777" w:rsidTr="7DF1FB7D">
        <w:trPr>
          <w:trHeight w:val="1269"/>
        </w:trPr>
        <w:tc>
          <w:tcPr>
            <w:tcW w:w="14132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14:paraId="0D88CECF" w14:textId="77777777" w:rsidR="00347DF5" w:rsidRPr="00347DF5" w:rsidRDefault="00347DF5" w:rsidP="00E03D39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173AA7" w14:textId="77777777" w:rsidR="00B02560" w:rsidRPr="00347DF5" w:rsidRDefault="00B02560">
      <w:pPr>
        <w:rPr>
          <w:sz w:val="24"/>
          <w:szCs w:val="24"/>
        </w:rPr>
      </w:pPr>
    </w:p>
    <w:tbl>
      <w:tblPr>
        <w:tblStyle w:val="TableGrid1"/>
        <w:tblW w:w="14176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186"/>
        <w:gridCol w:w="2360"/>
        <w:gridCol w:w="2361"/>
        <w:gridCol w:w="2361"/>
        <w:gridCol w:w="5908"/>
      </w:tblGrid>
      <w:tr w:rsidR="00B02560" w:rsidRPr="00347DF5" w14:paraId="3B0AA6BC" w14:textId="77777777" w:rsidTr="7DF1FB7D">
        <w:trPr>
          <w:cantSplit/>
          <w:tblHeader/>
        </w:trPr>
        <w:tc>
          <w:tcPr>
            <w:tcW w:w="8268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ABF8F" w:themeFill="accent6" w:themeFillTint="99"/>
            <w:vAlign w:val="bottom"/>
          </w:tcPr>
          <w:p w14:paraId="323205D7" w14:textId="77777777" w:rsidR="00B02560" w:rsidRPr="00347DF5" w:rsidRDefault="00B02560" w:rsidP="00E03D3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47DF5">
              <w:rPr>
                <w:rFonts w:cs="Arial"/>
                <w:b/>
                <w:sz w:val="24"/>
                <w:szCs w:val="24"/>
              </w:rPr>
              <w:t>Information Security Questions</w:t>
            </w:r>
          </w:p>
        </w:tc>
        <w:tc>
          <w:tcPr>
            <w:tcW w:w="5908" w:type="dxa"/>
            <w:tcBorders>
              <w:top w:val="single" w:sz="12" w:space="0" w:color="auto"/>
              <w:bottom w:val="single" w:sz="6" w:space="0" w:color="auto"/>
            </w:tcBorders>
            <w:shd w:val="clear" w:color="auto" w:fill="FABF8F" w:themeFill="accent6" w:themeFillTint="99"/>
            <w:vAlign w:val="bottom"/>
          </w:tcPr>
          <w:p w14:paraId="4416D588" w14:textId="77777777" w:rsidR="00B02560" w:rsidRPr="00347DF5" w:rsidRDefault="00700454" w:rsidP="00B02560">
            <w:pPr>
              <w:ind w:right="1786"/>
              <w:jc w:val="center"/>
              <w:rPr>
                <w:rFonts w:cs="Arial"/>
                <w:b/>
                <w:sz w:val="24"/>
                <w:szCs w:val="24"/>
              </w:rPr>
            </w:pPr>
            <w:r w:rsidRPr="00347DF5">
              <w:rPr>
                <w:rFonts w:cs="Arial"/>
                <w:b/>
                <w:sz w:val="24"/>
                <w:szCs w:val="24"/>
              </w:rPr>
              <w:t>Supplier</w:t>
            </w:r>
            <w:r w:rsidR="00B02560" w:rsidRPr="00347DF5">
              <w:rPr>
                <w:rFonts w:cs="Arial"/>
                <w:b/>
                <w:sz w:val="24"/>
                <w:szCs w:val="24"/>
              </w:rPr>
              <w:t xml:space="preserve"> Response</w:t>
            </w:r>
          </w:p>
        </w:tc>
      </w:tr>
      <w:tr w:rsidR="00B02560" w:rsidRPr="00347DF5" w14:paraId="2306A609" w14:textId="77777777" w:rsidTr="7DF1FB7D">
        <w:trPr>
          <w:cantSplit/>
        </w:trPr>
        <w:tc>
          <w:tcPr>
            <w:tcW w:w="14176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2AB5C74" w14:textId="77777777" w:rsidR="00B02560" w:rsidRPr="00347DF5" w:rsidRDefault="00B02560" w:rsidP="00E03D39">
            <w:pPr>
              <w:keepNext/>
              <w:rPr>
                <w:rFonts w:cs="Arial"/>
                <w:b/>
                <w:sz w:val="24"/>
                <w:szCs w:val="24"/>
              </w:rPr>
            </w:pPr>
            <w:r w:rsidRPr="00347DF5">
              <w:rPr>
                <w:rFonts w:cs="Arial"/>
                <w:b/>
                <w:sz w:val="24"/>
                <w:szCs w:val="24"/>
              </w:rPr>
              <w:t>Information Security Policy</w:t>
            </w:r>
          </w:p>
        </w:tc>
      </w:tr>
      <w:tr w:rsidR="00B02560" w:rsidRPr="00347DF5" w14:paraId="3EE39006" w14:textId="77777777" w:rsidTr="7DF1FB7D">
        <w:trPr>
          <w:cantSplit/>
        </w:trPr>
        <w:tc>
          <w:tcPr>
            <w:tcW w:w="1186" w:type="dxa"/>
            <w:tcBorders>
              <w:top w:val="single" w:sz="6" w:space="0" w:color="auto"/>
              <w:right w:val="single" w:sz="4" w:space="0" w:color="auto"/>
            </w:tcBorders>
          </w:tcPr>
          <w:p w14:paraId="511C5D38" w14:textId="77777777" w:rsidR="00B02560" w:rsidRPr="00347DF5" w:rsidRDefault="00B02560" w:rsidP="00B02560">
            <w:pPr>
              <w:numPr>
                <w:ilvl w:val="0"/>
                <w:numId w:val="1"/>
              </w:numPr>
              <w:contextualSpacing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7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FECA" w14:textId="77777777" w:rsidR="00B02560" w:rsidRPr="00347DF5" w:rsidRDefault="00B02560" w:rsidP="00904FA8">
            <w:pPr>
              <w:rPr>
                <w:rFonts w:cs="Arial"/>
                <w:sz w:val="24"/>
                <w:szCs w:val="24"/>
              </w:rPr>
            </w:pPr>
            <w:r w:rsidRPr="00347DF5">
              <w:rPr>
                <w:rFonts w:cs="Arial"/>
                <w:sz w:val="24"/>
                <w:szCs w:val="24"/>
              </w:rPr>
              <w:t>Do</w:t>
            </w:r>
            <w:r w:rsidR="00904FA8" w:rsidRPr="00347DF5">
              <w:rPr>
                <w:rFonts w:cs="Arial"/>
                <w:sz w:val="24"/>
                <w:szCs w:val="24"/>
              </w:rPr>
              <w:t xml:space="preserve"> you </w:t>
            </w:r>
            <w:r w:rsidRPr="00347DF5">
              <w:rPr>
                <w:rFonts w:cs="Arial"/>
                <w:sz w:val="24"/>
                <w:szCs w:val="24"/>
              </w:rPr>
              <w:t xml:space="preserve">have </w:t>
            </w:r>
            <w:r w:rsidR="00904FA8" w:rsidRPr="00347DF5">
              <w:rPr>
                <w:rFonts w:cs="Arial"/>
                <w:sz w:val="24"/>
                <w:szCs w:val="24"/>
              </w:rPr>
              <w:t xml:space="preserve">a </w:t>
            </w:r>
            <w:r w:rsidRPr="00347DF5">
              <w:rPr>
                <w:rFonts w:cs="Arial"/>
                <w:sz w:val="24"/>
                <w:szCs w:val="24"/>
              </w:rPr>
              <w:t>published security policies and procedures, which have been approved by its management?</w:t>
            </w:r>
          </w:p>
        </w:tc>
        <w:tc>
          <w:tcPr>
            <w:tcW w:w="5908" w:type="dxa"/>
            <w:tcBorders>
              <w:top w:val="single" w:sz="6" w:space="0" w:color="auto"/>
              <w:left w:val="single" w:sz="4" w:space="0" w:color="auto"/>
            </w:tcBorders>
          </w:tcPr>
          <w:p w14:paraId="1AAB763C" w14:textId="77777777" w:rsidR="00B02560" w:rsidRPr="00347DF5" w:rsidRDefault="00B02560" w:rsidP="00E03D39">
            <w:pPr>
              <w:rPr>
                <w:rFonts w:cs="Arial"/>
                <w:sz w:val="24"/>
                <w:szCs w:val="24"/>
              </w:rPr>
            </w:pPr>
          </w:p>
        </w:tc>
      </w:tr>
      <w:tr w:rsidR="00B02560" w:rsidRPr="00347DF5" w14:paraId="2ED19DE0" w14:textId="77777777" w:rsidTr="7DF1FB7D">
        <w:trPr>
          <w:cantSplit/>
          <w:trHeight w:val="410"/>
        </w:trPr>
        <w:tc>
          <w:tcPr>
            <w:tcW w:w="1186" w:type="dxa"/>
            <w:vMerge w:val="restart"/>
            <w:tcBorders>
              <w:top w:val="single" w:sz="4" w:space="0" w:color="auto"/>
            </w:tcBorders>
          </w:tcPr>
          <w:p w14:paraId="3B1900CF" w14:textId="77777777" w:rsidR="00B02560" w:rsidRPr="00347DF5" w:rsidRDefault="00B02560" w:rsidP="00B02560">
            <w:pPr>
              <w:numPr>
                <w:ilvl w:val="0"/>
                <w:numId w:val="1"/>
              </w:numPr>
              <w:contextualSpacing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7082" w:type="dxa"/>
            <w:gridSpan w:val="3"/>
            <w:tcBorders>
              <w:top w:val="single" w:sz="4" w:space="0" w:color="auto"/>
            </w:tcBorders>
          </w:tcPr>
          <w:p w14:paraId="4940DBBE" w14:textId="77777777" w:rsidR="00B02560" w:rsidRPr="00347DF5" w:rsidRDefault="00B02560" w:rsidP="00E03D39">
            <w:pPr>
              <w:rPr>
                <w:rFonts w:cs="Arial"/>
                <w:sz w:val="24"/>
                <w:szCs w:val="24"/>
              </w:rPr>
            </w:pPr>
            <w:r w:rsidRPr="00347DF5">
              <w:rPr>
                <w:rFonts w:cs="Arial"/>
                <w:sz w:val="24"/>
                <w:szCs w:val="24"/>
              </w:rPr>
              <w:t>Please select the security areas which are addressed by your organisation’s information security policies and standards:</w:t>
            </w:r>
          </w:p>
        </w:tc>
        <w:tc>
          <w:tcPr>
            <w:tcW w:w="5908" w:type="dxa"/>
            <w:vMerge w:val="restart"/>
          </w:tcPr>
          <w:p w14:paraId="583AD9FE" w14:textId="77777777" w:rsidR="00B02560" w:rsidRPr="00347DF5" w:rsidRDefault="00B02560" w:rsidP="00E03D39">
            <w:pPr>
              <w:rPr>
                <w:rFonts w:cs="Arial"/>
                <w:sz w:val="24"/>
                <w:szCs w:val="24"/>
              </w:rPr>
            </w:pPr>
          </w:p>
          <w:p w14:paraId="64C9DA89" w14:textId="77777777" w:rsidR="00B02560" w:rsidRPr="00347DF5" w:rsidRDefault="00B02560" w:rsidP="00E03D39">
            <w:pPr>
              <w:rPr>
                <w:rFonts w:cs="Arial"/>
                <w:sz w:val="24"/>
                <w:szCs w:val="24"/>
              </w:rPr>
            </w:pPr>
          </w:p>
        </w:tc>
      </w:tr>
      <w:tr w:rsidR="00B02560" w:rsidRPr="00347DF5" w14:paraId="646007A3" w14:textId="77777777" w:rsidTr="7DF1FB7D">
        <w:trPr>
          <w:cantSplit/>
          <w:trHeight w:val="114"/>
        </w:trPr>
        <w:tc>
          <w:tcPr>
            <w:tcW w:w="1186" w:type="dxa"/>
            <w:vMerge/>
          </w:tcPr>
          <w:p w14:paraId="3AA267A0" w14:textId="77777777" w:rsidR="00B02560" w:rsidRPr="00347DF5" w:rsidRDefault="00B02560" w:rsidP="00B02560">
            <w:pPr>
              <w:numPr>
                <w:ilvl w:val="0"/>
                <w:numId w:val="1"/>
              </w:numPr>
              <w:contextualSpacing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360" w:type="dxa"/>
          </w:tcPr>
          <w:p w14:paraId="036E4962" w14:textId="77777777" w:rsidR="00B02560" w:rsidRPr="00347DF5" w:rsidRDefault="00C95BCA" w:rsidP="00E03D39">
            <w:pPr>
              <w:tabs>
                <w:tab w:val="left" w:pos="317"/>
              </w:tabs>
              <w:ind w:left="317" w:hanging="283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71778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560" w:rsidRPr="00347DF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B02560" w:rsidRPr="00347DF5">
              <w:rPr>
                <w:rFonts w:cs="Arial"/>
                <w:sz w:val="24"/>
                <w:szCs w:val="24"/>
              </w:rPr>
              <w:t xml:space="preserve"> </w:t>
            </w:r>
            <w:r w:rsidR="00B02560" w:rsidRPr="00347DF5">
              <w:rPr>
                <w:rFonts w:cs="Arial"/>
                <w:sz w:val="24"/>
                <w:szCs w:val="24"/>
              </w:rPr>
              <w:tab/>
              <w:t>Acceptable Use</w:t>
            </w:r>
          </w:p>
        </w:tc>
        <w:tc>
          <w:tcPr>
            <w:tcW w:w="2361" w:type="dxa"/>
          </w:tcPr>
          <w:p w14:paraId="3901E96D" w14:textId="77777777" w:rsidR="00B02560" w:rsidRPr="00347DF5" w:rsidRDefault="00C95BCA" w:rsidP="00E03D39">
            <w:pPr>
              <w:tabs>
                <w:tab w:val="left" w:pos="317"/>
              </w:tabs>
              <w:ind w:left="317" w:hanging="283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32069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560" w:rsidRPr="00347DF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B02560" w:rsidRPr="00347DF5">
              <w:rPr>
                <w:rFonts w:cs="Arial"/>
                <w:sz w:val="24"/>
                <w:szCs w:val="24"/>
              </w:rPr>
              <w:tab/>
              <w:t>Remote Access/Wireless</w:t>
            </w:r>
          </w:p>
        </w:tc>
        <w:tc>
          <w:tcPr>
            <w:tcW w:w="2361" w:type="dxa"/>
          </w:tcPr>
          <w:p w14:paraId="1964D69D" w14:textId="77777777" w:rsidR="00B02560" w:rsidRPr="00347DF5" w:rsidRDefault="00C95BCA" w:rsidP="00E03D39">
            <w:pPr>
              <w:tabs>
                <w:tab w:val="left" w:pos="317"/>
              </w:tabs>
              <w:ind w:left="317" w:hanging="283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92495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560" w:rsidRPr="00347DF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B02560" w:rsidRPr="00347DF5">
              <w:rPr>
                <w:rFonts w:cs="Arial"/>
                <w:sz w:val="24"/>
                <w:szCs w:val="24"/>
              </w:rPr>
              <w:tab/>
              <w:t>IT Security Incident Response</w:t>
            </w:r>
          </w:p>
        </w:tc>
        <w:tc>
          <w:tcPr>
            <w:tcW w:w="5908" w:type="dxa"/>
            <w:vMerge/>
          </w:tcPr>
          <w:p w14:paraId="4C89FA9C" w14:textId="77777777" w:rsidR="00B02560" w:rsidRPr="00347DF5" w:rsidRDefault="00B02560" w:rsidP="00E03D39">
            <w:pPr>
              <w:rPr>
                <w:rFonts w:cs="Arial"/>
                <w:sz w:val="24"/>
                <w:szCs w:val="24"/>
              </w:rPr>
            </w:pPr>
          </w:p>
        </w:tc>
      </w:tr>
      <w:tr w:rsidR="00B02560" w:rsidRPr="00347DF5" w14:paraId="157230C3" w14:textId="77777777" w:rsidTr="7DF1FB7D">
        <w:trPr>
          <w:cantSplit/>
          <w:trHeight w:val="111"/>
        </w:trPr>
        <w:tc>
          <w:tcPr>
            <w:tcW w:w="1186" w:type="dxa"/>
            <w:vMerge/>
          </w:tcPr>
          <w:p w14:paraId="5311F7AB" w14:textId="77777777" w:rsidR="00B02560" w:rsidRPr="00347DF5" w:rsidRDefault="00B02560" w:rsidP="00B02560">
            <w:pPr>
              <w:numPr>
                <w:ilvl w:val="0"/>
                <w:numId w:val="1"/>
              </w:numPr>
              <w:contextualSpacing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360" w:type="dxa"/>
          </w:tcPr>
          <w:p w14:paraId="735733D5" w14:textId="77777777" w:rsidR="00B02560" w:rsidRPr="00347DF5" w:rsidRDefault="00C95BCA" w:rsidP="00E03D39">
            <w:pPr>
              <w:tabs>
                <w:tab w:val="left" w:pos="317"/>
              </w:tabs>
              <w:ind w:left="317" w:hanging="283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23489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560" w:rsidRPr="00347DF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B02560" w:rsidRPr="00347DF5">
              <w:rPr>
                <w:rFonts w:cs="Arial"/>
                <w:sz w:val="24"/>
                <w:szCs w:val="24"/>
              </w:rPr>
              <w:tab/>
              <w:t>Data/System Classification</w:t>
            </w:r>
          </w:p>
        </w:tc>
        <w:tc>
          <w:tcPr>
            <w:tcW w:w="2361" w:type="dxa"/>
          </w:tcPr>
          <w:p w14:paraId="736C74FA" w14:textId="77777777" w:rsidR="00B02560" w:rsidRPr="00347DF5" w:rsidRDefault="00C95BCA" w:rsidP="00E03D39">
            <w:pPr>
              <w:tabs>
                <w:tab w:val="left" w:pos="317"/>
              </w:tabs>
              <w:ind w:left="317" w:hanging="283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25126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560" w:rsidRPr="00347DF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B02560" w:rsidRPr="00347DF5">
              <w:rPr>
                <w:rFonts w:cs="Arial"/>
                <w:sz w:val="24"/>
                <w:szCs w:val="24"/>
              </w:rPr>
              <w:tab/>
              <w:t>Third Party Access</w:t>
            </w:r>
          </w:p>
        </w:tc>
        <w:tc>
          <w:tcPr>
            <w:tcW w:w="2361" w:type="dxa"/>
          </w:tcPr>
          <w:p w14:paraId="22D08BBD" w14:textId="77777777" w:rsidR="00B02560" w:rsidRPr="00347DF5" w:rsidRDefault="00C95BCA" w:rsidP="00E03D39">
            <w:pPr>
              <w:tabs>
                <w:tab w:val="left" w:pos="317"/>
              </w:tabs>
              <w:ind w:left="317" w:hanging="283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77512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560" w:rsidRPr="00347DF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B02560" w:rsidRPr="00347DF5">
              <w:rPr>
                <w:rFonts w:cs="Arial"/>
                <w:sz w:val="24"/>
                <w:szCs w:val="24"/>
              </w:rPr>
              <w:tab/>
              <w:t>Physical Security</w:t>
            </w:r>
          </w:p>
        </w:tc>
        <w:tc>
          <w:tcPr>
            <w:tcW w:w="5908" w:type="dxa"/>
            <w:vMerge/>
          </w:tcPr>
          <w:p w14:paraId="358DA14F" w14:textId="77777777" w:rsidR="00B02560" w:rsidRPr="00347DF5" w:rsidRDefault="00B02560" w:rsidP="00E03D39">
            <w:pPr>
              <w:rPr>
                <w:rFonts w:cs="Arial"/>
                <w:sz w:val="24"/>
                <w:szCs w:val="24"/>
              </w:rPr>
            </w:pPr>
          </w:p>
        </w:tc>
      </w:tr>
      <w:tr w:rsidR="00B02560" w:rsidRPr="00347DF5" w14:paraId="5627E15D" w14:textId="77777777" w:rsidTr="7DF1FB7D">
        <w:trPr>
          <w:cantSplit/>
          <w:trHeight w:val="111"/>
        </w:trPr>
        <w:tc>
          <w:tcPr>
            <w:tcW w:w="1186" w:type="dxa"/>
            <w:vMerge/>
          </w:tcPr>
          <w:p w14:paraId="58C5733E" w14:textId="77777777" w:rsidR="00B02560" w:rsidRPr="00347DF5" w:rsidRDefault="00B02560" w:rsidP="00B02560">
            <w:pPr>
              <w:numPr>
                <w:ilvl w:val="0"/>
                <w:numId w:val="1"/>
              </w:numPr>
              <w:contextualSpacing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360" w:type="dxa"/>
          </w:tcPr>
          <w:p w14:paraId="29E2F987" w14:textId="77777777" w:rsidR="00B02560" w:rsidRPr="00347DF5" w:rsidRDefault="00C95BCA" w:rsidP="00E03D39">
            <w:pPr>
              <w:tabs>
                <w:tab w:val="left" w:pos="317"/>
              </w:tabs>
              <w:ind w:left="317" w:hanging="283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99164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560" w:rsidRPr="00347DF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B02560" w:rsidRPr="00347DF5">
              <w:rPr>
                <w:rFonts w:cs="Arial"/>
                <w:sz w:val="24"/>
                <w:szCs w:val="24"/>
              </w:rPr>
              <w:tab/>
              <w:t>Network/Perimeter Security</w:t>
            </w:r>
          </w:p>
        </w:tc>
        <w:tc>
          <w:tcPr>
            <w:tcW w:w="2361" w:type="dxa"/>
          </w:tcPr>
          <w:p w14:paraId="038B6805" w14:textId="77777777" w:rsidR="00B02560" w:rsidRPr="00347DF5" w:rsidRDefault="00C95BCA" w:rsidP="00E03D39">
            <w:pPr>
              <w:tabs>
                <w:tab w:val="left" w:pos="317"/>
              </w:tabs>
              <w:ind w:left="317" w:hanging="283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33693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560" w:rsidRPr="00347DF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B02560" w:rsidRPr="00347DF5">
              <w:rPr>
                <w:rFonts w:cs="Arial"/>
                <w:sz w:val="24"/>
                <w:szCs w:val="24"/>
              </w:rPr>
              <w:tab/>
              <w:t>Data Privacy</w:t>
            </w:r>
          </w:p>
        </w:tc>
        <w:tc>
          <w:tcPr>
            <w:tcW w:w="2361" w:type="dxa"/>
          </w:tcPr>
          <w:p w14:paraId="16222F3B" w14:textId="77777777" w:rsidR="00B02560" w:rsidRPr="00347DF5" w:rsidRDefault="00C95BCA" w:rsidP="00E03D39">
            <w:pPr>
              <w:tabs>
                <w:tab w:val="left" w:pos="317"/>
              </w:tabs>
              <w:ind w:left="317" w:hanging="283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77281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560" w:rsidRPr="00347DF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B02560" w:rsidRPr="00347DF5">
              <w:rPr>
                <w:rFonts w:cs="Arial"/>
                <w:sz w:val="24"/>
                <w:szCs w:val="24"/>
              </w:rPr>
              <w:tab/>
              <w:t>Access Control</w:t>
            </w:r>
          </w:p>
        </w:tc>
        <w:tc>
          <w:tcPr>
            <w:tcW w:w="5908" w:type="dxa"/>
            <w:vMerge/>
          </w:tcPr>
          <w:p w14:paraId="387AB2BD" w14:textId="77777777" w:rsidR="00B02560" w:rsidRPr="00347DF5" w:rsidRDefault="00B02560" w:rsidP="00E03D39">
            <w:pPr>
              <w:rPr>
                <w:rFonts w:cs="Arial"/>
                <w:sz w:val="24"/>
                <w:szCs w:val="24"/>
              </w:rPr>
            </w:pPr>
          </w:p>
        </w:tc>
      </w:tr>
      <w:tr w:rsidR="00B02560" w:rsidRPr="00347DF5" w14:paraId="1B3FD125" w14:textId="77777777" w:rsidTr="7DF1FB7D">
        <w:trPr>
          <w:cantSplit/>
          <w:trHeight w:val="111"/>
        </w:trPr>
        <w:tc>
          <w:tcPr>
            <w:tcW w:w="1186" w:type="dxa"/>
            <w:vMerge/>
          </w:tcPr>
          <w:p w14:paraId="52FD8B6B" w14:textId="77777777" w:rsidR="00B02560" w:rsidRPr="00347DF5" w:rsidRDefault="00B02560" w:rsidP="00B02560">
            <w:pPr>
              <w:numPr>
                <w:ilvl w:val="0"/>
                <w:numId w:val="1"/>
              </w:numPr>
              <w:contextualSpacing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360" w:type="dxa"/>
          </w:tcPr>
          <w:p w14:paraId="63DA7185" w14:textId="77777777" w:rsidR="00B02560" w:rsidRPr="00347DF5" w:rsidRDefault="00C95BCA" w:rsidP="00E03D39">
            <w:pPr>
              <w:tabs>
                <w:tab w:val="left" w:pos="317"/>
              </w:tabs>
              <w:ind w:left="317" w:hanging="283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39030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560" w:rsidRPr="00347DF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B02560" w:rsidRPr="00347DF5">
              <w:rPr>
                <w:rFonts w:cs="Arial"/>
                <w:sz w:val="24"/>
                <w:szCs w:val="24"/>
              </w:rPr>
              <w:tab/>
              <w:t>Encryption Standards</w:t>
            </w:r>
          </w:p>
        </w:tc>
        <w:tc>
          <w:tcPr>
            <w:tcW w:w="2361" w:type="dxa"/>
          </w:tcPr>
          <w:p w14:paraId="4E41D980" w14:textId="77777777" w:rsidR="00B02560" w:rsidRPr="00347DF5" w:rsidRDefault="00C95BCA" w:rsidP="00E03D39">
            <w:pPr>
              <w:tabs>
                <w:tab w:val="left" w:pos="317"/>
              </w:tabs>
              <w:ind w:left="317" w:hanging="283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64848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560" w:rsidRPr="00347DF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B02560" w:rsidRPr="00347DF5">
              <w:rPr>
                <w:rFonts w:cs="Arial"/>
                <w:sz w:val="24"/>
                <w:szCs w:val="24"/>
              </w:rPr>
              <w:tab/>
              <w:t>Anti-Virus</w:t>
            </w:r>
          </w:p>
        </w:tc>
        <w:tc>
          <w:tcPr>
            <w:tcW w:w="2361" w:type="dxa"/>
          </w:tcPr>
          <w:p w14:paraId="4F41E9B4" w14:textId="77777777" w:rsidR="00B02560" w:rsidRPr="00347DF5" w:rsidRDefault="00C95BCA" w:rsidP="00E03D39">
            <w:pPr>
              <w:tabs>
                <w:tab w:val="left" w:pos="317"/>
              </w:tabs>
              <w:ind w:left="317" w:hanging="283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06244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560" w:rsidRPr="00347DF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B02560" w:rsidRPr="00347DF5">
              <w:rPr>
                <w:rFonts w:cs="Arial"/>
                <w:sz w:val="24"/>
                <w:szCs w:val="24"/>
              </w:rPr>
              <w:tab/>
              <w:t>E-mail/Instant Messaging</w:t>
            </w:r>
          </w:p>
        </w:tc>
        <w:tc>
          <w:tcPr>
            <w:tcW w:w="5908" w:type="dxa"/>
            <w:vMerge/>
          </w:tcPr>
          <w:p w14:paraId="2EAF6EF1" w14:textId="77777777" w:rsidR="00B02560" w:rsidRPr="00347DF5" w:rsidRDefault="00B02560" w:rsidP="00E03D39">
            <w:pPr>
              <w:rPr>
                <w:rFonts w:cs="Arial"/>
                <w:sz w:val="24"/>
                <w:szCs w:val="24"/>
              </w:rPr>
            </w:pPr>
          </w:p>
        </w:tc>
      </w:tr>
      <w:tr w:rsidR="00B02560" w:rsidRPr="00347DF5" w14:paraId="09577CC9" w14:textId="77777777" w:rsidTr="7DF1FB7D">
        <w:trPr>
          <w:cantSplit/>
          <w:trHeight w:val="111"/>
        </w:trPr>
        <w:tc>
          <w:tcPr>
            <w:tcW w:w="1186" w:type="dxa"/>
            <w:vMerge/>
          </w:tcPr>
          <w:p w14:paraId="7A4737C1" w14:textId="77777777" w:rsidR="00B02560" w:rsidRPr="00347DF5" w:rsidRDefault="00B02560" w:rsidP="00B02560">
            <w:pPr>
              <w:numPr>
                <w:ilvl w:val="0"/>
                <w:numId w:val="1"/>
              </w:numPr>
              <w:contextualSpacing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360" w:type="dxa"/>
          </w:tcPr>
          <w:p w14:paraId="1932D39D" w14:textId="77777777" w:rsidR="00B02560" w:rsidRPr="00347DF5" w:rsidRDefault="00C95BCA" w:rsidP="00E03D39">
            <w:pPr>
              <w:tabs>
                <w:tab w:val="left" w:pos="317"/>
              </w:tabs>
              <w:ind w:left="317" w:hanging="283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85966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560" w:rsidRPr="00347DF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B02560" w:rsidRPr="00347DF5">
              <w:rPr>
                <w:rFonts w:cs="Arial"/>
                <w:sz w:val="24"/>
                <w:szCs w:val="24"/>
              </w:rPr>
              <w:tab/>
              <w:t>Personnel Security</w:t>
            </w:r>
          </w:p>
        </w:tc>
        <w:tc>
          <w:tcPr>
            <w:tcW w:w="2361" w:type="dxa"/>
          </w:tcPr>
          <w:p w14:paraId="4DECE21C" w14:textId="77777777" w:rsidR="00B02560" w:rsidRPr="00347DF5" w:rsidRDefault="00C95BCA" w:rsidP="00E03D39">
            <w:pPr>
              <w:tabs>
                <w:tab w:val="left" w:pos="317"/>
              </w:tabs>
              <w:ind w:left="317" w:hanging="283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9689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560" w:rsidRPr="00347DF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B02560" w:rsidRPr="00347DF5">
              <w:rPr>
                <w:rFonts w:cs="Arial"/>
                <w:sz w:val="24"/>
                <w:szCs w:val="24"/>
              </w:rPr>
              <w:tab/>
              <w:t>Clear Desk</w:t>
            </w:r>
          </w:p>
        </w:tc>
        <w:tc>
          <w:tcPr>
            <w:tcW w:w="2361" w:type="dxa"/>
          </w:tcPr>
          <w:p w14:paraId="13AB2F3B" w14:textId="77777777" w:rsidR="00B02560" w:rsidRPr="00347DF5" w:rsidRDefault="00C95BCA" w:rsidP="00E03D39">
            <w:pPr>
              <w:tabs>
                <w:tab w:val="left" w:pos="317"/>
              </w:tabs>
              <w:ind w:left="317" w:hanging="283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65196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560" w:rsidRPr="00347DF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B02560" w:rsidRPr="00347DF5">
              <w:rPr>
                <w:rFonts w:cs="Arial"/>
                <w:sz w:val="24"/>
                <w:szCs w:val="24"/>
              </w:rPr>
              <w:tab/>
              <w:t>Secure Software Development</w:t>
            </w:r>
          </w:p>
        </w:tc>
        <w:tc>
          <w:tcPr>
            <w:tcW w:w="5908" w:type="dxa"/>
            <w:vMerge/>
          </w:tcPr>
          <w:p w14:paraId="293FA2DB" w14:textId="77777777" w:rsidR="00B02560" w:rsidRPr="00347DF5" w:rsidRDefault="00B02560" w:rsidP="00E03D39">
            <w:pPr>
              <w:rPr>
                <w:rFonts w:cs="Arial"/>
                <w:sz w:val="24"/>
                <w:szCs w:val="24"/>
              </w:rPr>
            </w:pPr>
          </w:p>
        </w:tc>
      </w:tr>
      <w:tr w:rsidR="00B02560" w:rsidRPr="00347DF5" w14:paraId="04063DEE" w14:textId="77777777" w:rsidTr="7DF1FB7D">
        <w:trPr>
          <w:cantSplit/>
          <w:trHeight w:val="111"/>
        </w:trPr>
        <w:tc>
          <w:tcPr>
            <w:tcW w:w="1186" w:type="dxa"/>
            <w:vMerge/>
          </w:tcPr>
          <w:p w14:paraId="7C5ADA98" w14:textId="77777777" w:rsidR="00B02560" w:rsidRPr="00347DF5" w:rsidRDefault="00B02560" w:rsidP="00B02560">
            <w:pPr>
              <w:numPr>
                <w:ilvl w:val="0"/>
                <w:numId w:val="1"/>
              </w:numPr>
              <w:contextualSpacing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360" w:type="dxa"/>
          </w:tcPr>
          <w:p w14:paraId="44810689" w14:textId="77777777" w:rsidR="00B02560" w:rsidRPr="00347DF5" w:rsidRDefault="00C95BCA" w:rsidP="00E03D39">
            <w:pPr>
              <w:tabs>
                <w:tab w:val="left" w:pos="317"/>
              </w:tabs>
              <w:ind w:left="317" w:hanging="283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28366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560" w:rsidRPr="00347DF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B02560" w:rsidRPr="00347DF5">
              <w:rPr>
                <w:rFonts w:cs="Arial"/>
                <w:sz w:val="24"/>
                <w:szCs w:val="24"/>
              </w:rPr>
              <w:tab/>
              <w:t xml:space="preserve"> Secure Destruction</w:t>
            </w:r>
          </w:p>
        </w:tc>
        <w:tc>
          <w:tcPr>
            <w:tcW w:w="2361" w:type="dxa"/>
          </w:tcPr>
          <w:p w14:paraId="24E47F6D" w14:textId="77777777" w:rsidR="00B02560" w:rsidRPr="00347DF5" w:rsidRDefault="00C95BCA" w:rsidP="00E03D39">
            <w:pPr>
              <w:tabs>
                <w:tab w:val="left" w:pos="317"/>
              </w:tabs>
              <w:ind w:left="317" w:hanging="283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03071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560" w:rsidRPr="00347DF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B02560" w:rsidRPr="00347DF5">
              <w:rPr>
                <w:rFonts w:cs="Arial"/>
                <w:sz w:val="24"/>
                <w:szCs w:val="24"/>
              </w:rPr>
              <w:tab/>
              <w:t xml:space="preserve"> Change Management</w:t>
            </w:r>
          </w:p>
        </w:tc>
        <w:tc>
          <w:tcPr>
            <w:tcW w:w="2361" w:type="dxa"/>
          </w:tcPr>
          <w:p w14:paraId="6CF94147" w14:textId="77777777" w:rsidR="00B02560" w:rsidRPr="00347DF5" w:rsidRDefault="00B02560" w:rsidP="00E03D39">
            <w:pPr>
              <w:tabs>
                <w:tab w:val="left" w:pos="317"/>
              </w:tabs>
              <w:ind w:left="317" w:hanging="283"/>
              <w:rPr>
                <w:rFonts w:cs="Arial"/>
                <w:sz w:val="24"/>
                <w:szCs w:val="24"/>
              </w:rPr>
            </w:pPr>
          </w:p>
        </w:tc>
        <w:tc>
          <w:tcPr>
            <w:tcW w:w="5908" w:type="dxa"/>
            <w:vMerge/>
          </w:tcPr>
          <w:p w14:paraId="314A21FA" w14:textId="77777777" w:rsidR="00B02560" w:rsidRPr="00347DF5" w:rsidRDefault="00B02560" w:rsidP="00E03D39">
            <w:pPr>
              <w:rPr>
                <w:rFonts w:cs="Arial"/>
                <w:sz w:val="24"/>
                <w:szCs w:val="24"/>
              </w:rPr>
            </w:pPr>
          </w:p>
        </w:tc>
      </w:tr>
      <w:tr w:rsidR="00B02560" w:rsidRPr="00347DF5" w14:paraId="646AE920" w14:textId="77777777" w:rsidTr="7DF1FB7D">
        <w:trPr>
          <w:cantSplit/>
          <w:trHeight w:val="222"/>
        </w:trPr>
        <w:tc>
          <w:tcPr>
            <w:tcW w:w="1186" w:type="dxa"/>
          </w:tcPr>
          <w:p w14:paraId="7E827939" w14:textId="77777777" w:rsidR="00B02560" w:rsidRPr="00347DF5" w:rsidRDefault="00B02560" w:rsidP="00B02560">
            <w:pPr>
              <w:numPr>
                <w:ilvl w:val="0"/>
                <w:numId w:val="1"/>
              </w:numPr>
              <w:contextualSpacing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7082" w:type="dxa"/>
            <w:gridSpan w:val="3"/>
          </w:tcPr>
          <w:p w14:paraId="6E716E86" w14:textId="77777777" w:rsidR="00B02560" w:rsidRPr="00347DF5" w:rsidRDefault="00B02560" w:rsidP="00E03D39">
            <w:pPr>
              <w:rPr>
                <w:rFonts w:cs="Arial"/>
                <w:sz w:val="24"/>
                <w:szCs w:val="24"/>
              </w:rPr>
            </w:pPr>
            <w:r w:rsidRPr="00347DF5">
              <w:rPr>
                <w:rFonts w:cs="Arial"/>
                <w:sz w:val="24"/>
                <w:szCs w:val="24"/>
              </w:rPr>
              <w:t>Is a complete set of your organisation’s security policies available for review?</w:t>
            </w:r>
          </w:p>
        </w:tc>
        <w:tc>
          <w:tcPr>
            <w:tcW w:w="5908" w:type="dxa"/>
          </w:tcPr>
          <w:p w14:paraId="10A9FD66" w14:textId="77777777" w:rsidR="00B02560" w:rsidRPr="00347DF5" w:rsidRDefault="00B02560" w:rsidP="00E03D39">
            <w:pPr>
              <w:rPr>
                <w:rFonts w:cs="Arial"/>
                <w:sz w:val="24"/>
                <w:szCs w:val="24"/>
              </w:rPr>
            </w:pPr>
          </w:p>
        </w:tc>
      </w:tr>
      <w:tr w:rsidR="00B02560" w:rsidRPr="00347DF5" w14:paraId="111EAC51" w14:textId="77777777" w:rsidTr="7DF1FB7D">
        <w:trPr>
          <w:cantSplit/>
          <w:trHeight w:val="222"/>
        </w:trPr>
        <w:tc>
          <w:tcPr>
            <w:tcW w:w="1186" w:type="dxa"/>
            <w:tcBorders>
              <w:bottom w:val="single" w:sz="6" w:space="0" w:color="auto"/>
            </w:tcBorders>
          </w:tcPr>
          <w:p w14:paraId="747E5DDE" w14:textId="77777777" w:rsidR="00B02560" w:rsidRPr="00347DF5" w:rsidRDefault="00B02560" w:rsidP="00B02560">
            <w:pPr>
              <w:numPr>
                <w:ilvl w:val="0"/>
                <w:numId w:val="1"/>
              </w:numPr>
              <w:contextualSpacing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7082" w:type="dxa"/>
            <w:gridSpan w:val="3"/>
            <w:tcBorders>
              <w:bottom w:val="single" w:sz="6" w:space="0" w:color="auto"/>
            </w:tcBorders>
          </w:tcPr>
          <w:p w14:paraId="2EE40769" w14:textId="77777777" w:rsidR="00B02560" w:rsidRPr="00347DF5" w:rsidRDefault="00B02560" w:rsidP="00E03D39">
            <w:pPr>
              <w:rPr>
                <w:rFonts w:cs="Arial"/>
                <w:sz w:val="24"/>
                <w:szCs w:val="24"/>
              </w:rPr>
            </w:pPr>
            <w:r w:rsidRPr="00347DF5">
              <w:rPr>
                <w:rFonts w:cs="Arial"/>
                <w:sz w:val="24"/>
                <w:szCs w:val="24"/>
              </w:rPr>
              <w:t>Is there a process for annually reviewing, updating, and revising these policies?</w:t>
            </w:r>
          </w:p>
        </w:tc>
        <w:tc>
          <w:tcPr>
            <w:tcW w:w="5908" w:type="dxa"/>
            <w:tcBorders>
              <w:bottom w:val="single" w:sz="6" w:space="0" w:color="auto"/>
            </w:tcBorders>
          </w:tcPr>
          <w:p w14:paraId="7CFD0110" w14:textId="77777777" w:rsidR="00B02560" w:rsidRPr="00347DF5" w:rsidRDefault="00B02560" w:rsidP="00E03D39">
            <w:pPr>
              <w:rPr>
                <w:rFonts w:cs="Arial"/>
                <w:sz w:val="24"/>
                <w:szCs w:val="24"/>
              </w:rPr>
            </w:pPr>
          </w:p>
        </w:tc>
      </w:tr>
      <w:tr w:rsidR="00B02560" w:rsidRPr="00347DF5" w14:paraId="0B9A4A26" w14:textId="77777777" w:rsidTr="7DF1FB7D">
        <w:trPr>
          <w:cantSplit/>
        </w:trPr>
        <w:tc>
          <w:tcPr>
            <w:tcW w:w="14176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ABF8F" w:themeFill="accent6" w:themeFillTint="99"/>
          </w:tcPr>
          <w:p w14:paraId="60C5494F" w14:textId="77777777" w:rsidR="00B02560" w:rsidRPr="00347DF5" w:rsidRDefault="00B02560" w:rsidP="00E03D39">
            <w:pPr>
              <w:keepNext/>
              <w:rPr>
                <w:rFonts w:cs="Arial"/>
                <w:b/>
                <w:sz w:val="24"/>
                <w:szCs w:val="24"/>
              </w:rPr>
            </w:pPr>
            <w:r w:rsidRPr="00347DF5">
              <w:rPr>
                <w:rFonts w:cs="Arial"/>
                <w:b/>
                <w:sz w:val="24"/>
                <w:szCs w:val="24"/>
              </w:rPr>
              <w:t>Data Storage and Processing Location</w:t>
            </w:r>
          </w:p>
        </w:tc>
      </w:tr>
      <w:tr w:rsidR="00B02560" w:rsidRPr="00347DF5" w14:paraId="29CBE4D6" w14:textId="77777777" w:rsidTr="7DF1FB7D">
        <w:trPr>
          <w:cantSplit/>
        </w:trPr>
        <w:tc>
          <w:tcPr>
            <w:tcW w:w="1186" w:type="dxa"/>
            <w:tcBorders>
              <w:top w:val="single" w:sz="6" w:space="0" w:color="auto"/>
              <w:bottom w:val="single" w:sz="6" w:space="0" w:color="auto"/>
            </w:tcBorders>
          </w:tcPr>
          <w:p w14:paraId="391B3D3E" w14:textId="77777777" w:rsidR="00B02560" w:rsidRPr="00347DF5" w:rsidRDefault="00B02560" w:rsidP="00B02560">
            <w:pPr>
              <w:numPr>
                <w:ilvl w:val="0"/>
                <w:numId w:val="1"/>
              </w:numPr>
              <w:contextualSpacing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708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5093828" w14:textId="2EF9D2BB" w:rsidR="00B02560" w:rsidRPr="00347DF5" w:rsidRDefault="14F8207E" w:rsidP="00700454">
            <w:pPr>
              <w:rPr>
                <w:rFonts w:cs="Arial"/>
                <w:sz w:val="24"/>
                <w:szCs w:val="24"/>
              </w:rPr>
            </w:pPr>
            <w:r w:rsidRPr="7DF1FB7D">
              <w:rPr>
                <w:rFonts w:cs="Arial"/>
                <w:sz w:val="24"/>
                <w:szCs w:val="24"/>
              </w:rPr>
              <w:t xml:space="preserve">In the provision of services for </w:t>
            </w:r>
            <w:r w:rsidR="000C5A0D" w:rsidRPr="7DF1FB7D">
              <w:rPr>
                <w:rFonts w:cs="Arial"/>
                <w:sz w:val="24"/>
                <w:szCs w:val="24"/>
              </w:rPr>
              <w:t>Barnsley Premier Leisure</w:t>
            </w:r>
            <w:r w:rsidRPr="7DF1FB7D">
              <w:rPr>
                <w:rFonts w:cs="Arial"/>
                <w:sz w:val="24"/>
                <w:szCs w:val="24"/>
              </w:rPr>
              <w:t xml:space="preserve"> will your organisation be storing and processing </w:t>
            </w:r>
            <w:proofErr w:type="gramStart"/>
            <w:r w:rsidRPr="7DF1FB7D">
              <w:rPr>
                <w:rFonts w:cs="Arial"/>
                <w:sz w:val="24"/>
                <w:szCs w:val="24"/>
              </w:rPr>
              <w:t>data?</w:t>
            </w:r>
            <w:proofErr w:type="gramEnd"/>
            <w:r w:rsidRPr="7DF1FB7D">
              <w:rPr>
                <w:rFonts w:cs="Arial"/>
                <w:sz w:val="24"/>
                <w:szCs w:val="24"/>
              </w:rPr>
              <w:t xml:space="preserve"> If </w:t>
            </w:r>
            <w:r w:rsidR="40C23926" w:rsidRPr="7DF1FB7D">
              <w:rPr>
                <w:rFonts w:cs="Arial"/>
                <w:sz w:val="24"/>
                <w:szCs w:val="24"/>
              </w:rPr>
              <w:t>yes,</w:t>
            </w:r>
            <w:r w:rsidRPr="7DF1FB7D">
              <w:rPr>
                <w:rFonts w:cs="Arial"/>
                <w:sz w:val="24"/>
                <w:szCs w:val="24"/>
              </w:rPr>
              <w:t xml:space="preserve"> please state the geographical location of the data storage and processing facilities that will be used.</w:t>
            </w:r>
          </w:p>
        </w:tc>
        <w:tc>
          <w:tcPr>
            <w:tcW w:w="5908" w:type="dxa"/>
            <w:tcBorders>
              <w:top w:val="single" w:sz="6" w:space="0" w:color="auto"/>
              <w:bottom w:val="single" w:sz="6" w:space="0" w:color="auto"/>
            </w:tcBorders>
          </w:tcPr>
          <w:p w14:paraId="2DBC3F0F" w14:textId="77777777" w:rsidR="00B02560" w:rsidRPr="00347DF5" w:rsidRDefault="00B02560" w:rsidP="00E03D39">
            <w:pPr>
              <w:rPr>
                <w:rFonts w:cs="Arial"/>
                <w:sz w:val="24"/>
                <w:szCs w:val="24"/>
              </w:rPr>
            </w:pPr>
          </w:p>
        </w:tc>
      </w:tr>
      <w:tr w:rsidR="00B02560" w:rsidRPr="00347DF5" w14:paraId="195ECD33" w14:textId="77777777" w:rsidTr="7DF1FB7D">
        <w:trPr>
          <w:cantSplit/>
        </w:trPr>
        <w:tc>
          <w:tcPr>
            <w:tcW w:w="14176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ABF8F" w:themeFill="accent6" w:themeFillTint="99"/>
          </w:tcPr>
          <w:p w14:paraId="0E16BD09" w14:textId="77777777" w:rsidR="00B02560" w:rsidRPr="00347DF5" w:rsidRDefault="00B02560" w:rsidP="00E03D39">
            <w:pPr>
              <w:keepNext/>
              <w:rPr>
                <w:rFonts w:cs="Arial"/>
                <w:b/>
                <w:sz w:val="24"/>
                <w:szCs w:val="24"/>
              </w:rPr>
            </w:pPr>
            <w:r w:rsidRPr="00347DF5">
              <w:rPr>
                <w:rFonts w:cs="Arial"/>
                <w:b/>
                <w:sz w:val="24"/>
                <w:szCs w:val="24"/>
              </w:rPr>
              <w:t>Personnel Security</w:t>
            </w:r>
          </w:p>
        </w:tc>
      </w:tr>
      <w:tr w:rsidR="00B02560" w:rsidRPr="00347DF5" w14:paraId="0BCDDB21" w14:textId="77777777" w:rsidTr="7DF1FB7D">
        <w:trPr>
          <w:cantSplit/>
        </w:trPr>
        <w:tc>
          <w:tcPr>
            <w:tcW w:w="1186" w:type="dxa"/>
            <w:tcBorders>
              <w:top w:val="single" w:sz="6" w:space="0" w:color="auto"/>
            </w:tcBorders>
          </w:tcPr>
          <w:p w14:paraId="64F2E994" w14:textId="77777777" w:rsidR="00B02560" w:rsidRPr="00347DF5" w:rsidRDefault="00B02560" w:rsidP="00B02560">
            <w:pPr>
              <w:numPr>
                <w:ilvl w:val="0"/>
                <w:numId w:val="1"/>
              </w:numPr>
              <w:contextualSpacing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7082" w:type="dxa"/>
            <w:gridSpan w:val="3"/>
            <w:tcBorders>
              <w:top w:val="single" w:sz="6" w:space="0" w:color="auto"/>
            </w:tcBorders>
          </w:tcPr>
          <w:p w14:paraId="55F7BA9D" w14:textId="11C63022" w:rsidR="00B02560" w:rsidRPr="00347DF5" w:rsidRDefault="00B02560" w:rsidP="00700454">
            <w:pPr>
              <w:rPr>
                <w:rFonts w:cs="Arial"/>
                <w:sz w:val="24"/>
                <w:szCs w:val="24"/>
              </w:rPr>
            </w:pPr>
            <w:r w:rsidRPr="00347DF5">
              <w:rPr>
                <w:rFonts w:cs="Arial"/>
                <w:sz w:val="24"/>
                <w:szCs w:val="24"/>
              </w:rPr>
              <w:t xml:space="preserve">How many staff will be involved in the delivery of services for </w:t>
            </w:r>
            <w:r w:rsidR="000C5A0D">
              <w:rPr>
                <w:rFonts w:cs="Arial"/>
                <w:sz w:val="24"/>
                <w:szCs w:val="24"/>
              </w:rPr>
              <w:t>Barnsley Premier Leisure</w:t>
            </w:r>
            <w:r w:rsidRPr="00347DF5">
              <w:rPr>
                <w:rFonts w:cs="Arial"/>
                <w:sz w:val="24"/>
                <w:szCs w:val="24"/>
              </w:rPr>
              <w:t xml:space="preserve">? </w:t>
            </w:r>
          </w:p>
        </w:tc>
        <w:tc>
          <w:tcPr>
            <w:tcW w:w="5908" w:type="dxa"/>
            <w:tcBorders>
              <w:top w:val="single" w:sz="6" w:space="0" w:color="auto"/>
            </w:tcBorders>
          </w:tcPr>
          <w:p w14:paraId="1BBF0FCD" w14:textId="2B2201BB" w:rsidR="00B02560" w:rsidRPr="00347DF5" w:rsidRDefault="2BB9311A" w:rsidP="00E03D39">
            <w:pPr>
              <w:rPr>
                <w:rFonts w:cs="Arial"/>
                <w:sz w:val="24"/>
                <w:szCs w:val="24"/>
              </w:rPr>
            </w:pPr>
            <w:r w:rsidRPr="7DF1FB7D">
              <w:rPr>
                <w:rFonts w:ascii="MS Gothic" w:eastAsia="MS Gothic" w:hAnsi="MS Gothic" w:cs="MS Gothic"/>
                <w:sz w:val="24"/>
                <w:szCs w:val="24"/>
              </w:rPr>
              <w:t>☐ Less</w:t>
            </w:r>
            <w:r w:rsidR="14F8207E" w:rsidRPr="7DF1FB7D">
              <w:rPr>
                <w:rFonts w:cs="Arial"/>
                <w:sz w:val="24"/>
                <w:szCs w:val="24"/>
              </w:rPr>
              <w:t xml:space="preserve"> than 5   </w:t>
            </w:r>
            <w:r w:rsidR="14F8207E" w:rsidRPr="7DF1FB7D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 w:rsidR="14F8207E" w:rsidRPr="7DF1FB7D">
              <w:rPr>
                <w:rFonts w:cs="Arial"/>
                <w:sz w:val="24"/>
                <w:szCs w:val="24"/>
              </w:rPr>
              <w:t xml:space="preserve"> Less than </w:t>
            </w:r>
            <w:r w:rsidR="24729447" w:rsidRPr="7DF1FB7D">
              <w:rPr>
                <w:rFonts w:cs="Arial"/>
                <w:sz w:val="24"/>
                <w:szCs w:val="24"/>
              </w:rPr>
              <w:t xml:space="preserve">10 </w:t>
            </w:r>
            <w:r w:rsidR="626406F3" w:rsidRPr="7DF1FB7D">
              <w:rPr>
                <w:rFonts w:cs="Arial"/>
                <w:sz w:val="24"/>
                <w:szCs w:val="24"/>
              </w:rPr>
              <w:t>☐ More</w:t>
            </w:r>
            <w:r w:rsidR="14F8207E" w:rsidRPr="7DF1FB7D">
              <w:rPr>
                <w:rFonts w:cs="Arial"/>
                <w:sz w:val="24"/>
                <w:szCs w:val="24"/>
              </w:rPr>
              <w:t xml:space="preserve"> than 10</w:t>
            </w:r>
          </w:p>
        </w:tc>
      </w:tr>
      <w:tr w:rsidR="00B02560" w:rsidRPr="00347DF5" w14:paraId="65F5F001" w14:textId="77777777" w:rsidTr="7DF1FB7D">
        <w:trPr>
          <w:cantSplit/>
        </w:trPr>
        <w:tc>
          <w:tcPr>
            <w:tcW w:w="1186" w:type="dxa"/>
          </w:tcPr>
          <w:p w14:paraId="735C488B" w14:textId="77777777" w:rsidR="00B02560" w:rsidRPr="00347DF5" w:rsidRDefault="00B02560" w:rsidP="00B02560">
            <w:pPr>
              <w:numPr>
                <w:ilvl w:val="0"/>
                <w:numId w:val="1"/>
              </w:numPr>
              <w:contextualSpacing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7082" w:type="dxa"/>
            <w:gridSpan w:val="3"/>
          </w:tcPr>
          <w:p w14:paraId="3657E83E" w14:textId="292D5892" w:rsidR="00B02560" w:rsidRPr="00347DF5" w:rsidRDefault="00B02560" w:rsidP="00700454">
            <w:pPr>
              <w:rPr>
                <w:rFonts w:cs="Arial"/>
                <w:sz w:val="24"/>
                <w:szCs w:val="24"/>
              </w:rPr>
            </w:pPr>
            <w:r w:rsidRPr="00347DF5">
              <w:rPr>
                <w:rFonts w:cs="Arial"/>
                <w:sz w:val="24"/>
                <w:szCs w:val="24"/>
              </w:rPr>
              <w:t xml:space="preserve">How many of these staff may have access to </w:t>
            </w:r>
            <w:r w:rsidR="000C5A0D">
              <w:rPr>
                <w:rFonts w:cs="Arial"/>
                <w:sz w:val="24"/>
                <w:szCs w:val="24"/>
              </w:rPr>
              <w:t>Barnsley Premier Leisure</w:t>
            </w:r>
            <w:r w:rsidRPr="00347DF5">
              <w:rPr>
                <w:rFonts w:cs="Arial"/>
                <w:sz w:val="24"/>
                <w:szCs w:val="24"/>
              </w:rPr>
              <w:t xml:space="preserve"> data, network, systems, and/or applications in the delivery of services?</w:t>
            </w:r>
          </w:p>
        </w:tc>
        <w:tc>
          <w:tcPr>
            <w:tcW w:w="5908" w:type="dxa"/>
          </w:tcPr>
          <w:p w14:paraId="65757427" w14:textId="39AA558F" w:rsidR="00B02560" w:rsidRPr="00347DF5" w:rsidRDefault="5C5E0FB8" w:rsidP="00E03D39">
            <w:pPr>
              <w:rPr>
                <w:rFonts w:cs="Arial"/>
                <w:sz w:val="24"/>
                <w:szCs w:val="24"/>
              </w:rPr>
            </w:pPr>
            <w:r w:rsidRPr="7DF1FB7D">
              <w:rPr>
                <w:rFonts w:ascii="MS Gothic" w:eastAsia="MS Gothic" w:hAnsi="MS Gothic" w:cs="MS Gothic"/>
                <w:sz w:val="24"/>
                <w:szCs w:val="24"/>
              </w:rPr>
              <w:t>☐ Less</w:t>
            </w:r>
            <w:r w:rsidR="14F8207E" w:rsidRPr="7DF1FB7D">
              <w:rPr>
                <w:rFonts w:cs="Arial"/>
                <w:sz w:val="24"/>
                <w:szCs w:val="24"/>
              </w:rPr>
              <w:t xml:space="preserve"> than 5   </w:t>
            </w:r>
            <w:r w:rsidR="14F8207E" w:rsidRPr="7DF1FB7D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 w:rsidR="14F8207E" w:rsidRPr="7DF1FB7D">
              <w:rPr>
                <w:rFonts w:cs="Arial"/>
                <w:sz w:val="24"/>
                <w:szCs w:val="24"/>
              </w:rPr>
              <w:t xml:space="preserve"> Less than </w:t>
            </w:r>
            <w:r w:rsidR="6411A8D5" w:rsidRPr="7DF1FB7D">
              <w:rPr>
                <w:rFonts w:cs="Arial"/>
                <w:sz w:val="24"/>
                <w:szCs w:val="24"/>
              </w:rPr>
              <w:t xml:space="preserve">10 </w:t>
            </w:r>
            <w:r w:rsidR="07F5726D" w:rsidRPr="7DF1FB7D">
              <w:rPr>
                <w:rFonts w:cs="Arial"/>
                <w:sz w:val="24"/>
                <w:szCs w:val="24"/>
              </w:rPr>
              <w:t>☐ More</w:t>
            </w:r>
            <w:r w:rsidR="14F8207E" w:rsidRPr="7DF1FB7D">
              <w:rPr>
                <w:rFonts w:cs="Arial"/>
                <w:sz w:val="24"/>
                <w:szCs w:val="24"/>
              </w:rPr>
              <w:t xml:space="preserve"> than 10</w:t>
            </w:r>
          </w:p>
        </w:tc>
      </w:tr>
      <w:tr w:rsidR="00B02560" w:rsidRPr="00347DF5" w14:paraId="3466C160" w14:textId="77777777" w:rsidTr="7DF1FB7D">
        <w:trPr>
          <w:cantSplit/>
        </w:trPr>
        <w:tc>
          <w:tcPr>
            <w:tcW w:w="1186" w:type="dxa"/>
          </w:tcPr>
          <w:p w14:paraId="27054F86" w14:textId="77777777" w:rsidR="00B02560" w:rsidRPr="00347DF5" w:rsidRDefault="00B02560" w:rsidP="00B02560">
            <w:pPr>
              <w:numPr>
                <w:ilvl w:val="0"/>
                <w:numId w:val="1"/>
              </w:numPr>
              <w:contextualSpacing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7082" w:type="dxa"/>
            <w:gridSpan w:val="3"/>
          </w:tcPr>
          <w:p w14:paraId="11C89682" w14:textId="77777777" w:rsidR="00B02560" w:rsidRPr="00347DF5" w:rsidRDefault="00B02560" w:rsidP="00E03D39">
            <w:pPr>
              <w:rPr>
                <w:rFonts w:cs="Arial"/>
                <w:sz w:val="24"/>
                <w:szCs w:val="24"/>
              </w:rPr>
            </w:pPr>
            <w:r w:rsidRPr="00347DF5">
              <w:rPr>
                <w:rFonts w:cs="Arial"/>
                <w:sz w:val="24"/>
                <w:szCs w:val="24"/>
              </w:rPr>
              <w:t>Do terms and conditions of employment clearly define information security requirements, including non-disclosure provisions for employees and contractors?</w:t>
            </w:r>
          </w:p>
        </w:tc>
        <w:tc>
          <w:tcPr>
            <w:tcW w:w="5908" w:type="dxa"/>
          </w:tcPr>
          <w:p w14:paraId="5742B000" w14:textId="77777777" w:rsidR="00B02560" w:rsidRPr="00347DF5" w:rsidRDefault="00B02560" w:rsidP="00E03D39">
            <w:pPr>
              <w:rPr>
                <w:rFonts w:cs="Arial"/>
                <w:sz w:val="24"/>
                <w:szCs w:val="24"/>
              </w:rPr>
            </w:pPr>
          </w:p>
        </w:tc>
      </w:tr>
      <w:tr w:rsidR="00B02560" w:rsidRPr="00347DF5" w14:paraId="24D5879B" w14:textId="77777777" w:rsidTr="7DF1FB7D">
        <w:trPr>
          <w:cantSplit/>
        </w:trPr>
        <w:tc>
          <w:tcPr>
            <w:tcW w:w="1186" w:type="dxa"/>
          </w:tcPr>
          <w:p w14:paraId="65153D64" w14:textId="77777777" w:rsidR="00B02560" w:rsidRPr="00347DF5" w:rsidRDefault="00B02560" w:rsidP="00B02560">
            <w:pPr>
              <w:numPr>
                <w:ilvl w:val="0"/>
                <w:numId w:val="1"/>
              </w:numPr>
              <w:contextualSpacing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7082" w:type="dxa"/>
            <w:gridSpan w:val="3"/>
          </w:tcPr>
          <w:p w14:paraId="7AE10409" w14:textId="77777777" w:rsidR="00B02560" w:rsidRPr="00347DF5" w:rsidRDefault="00B02560" w:rsidP="00E03D39">
            <w:pPr>
              <w:rPr>
                <w:rFonts w:cs="Arial"/>
                <w:sz w:val="24"/>
                <w:szCs w:val="24"/>
              </w:rPr>
            </w:pPr>
            <w:r w:rsidRPr="00347DF5">
              <w:rPr>
                <w:rFonts w:cs="Arial"/>
                <w:sz w:val="24"/>
                <w:szCs w:val="24"/>
              </w:rPr>
              <w:t>Are all users (your organisation’s employees, agents, contractors, suppliers and other third parties) required to sign confidentiality agreements?</w:t>
            </w:r>
          </w:p>
        </w:tc>
        <w:tc>
          <w:tcPr>
            <w:tcW w:w="5908" w:type="dxa"/>
          </w:tcPr>
          <w:p w14:paraId="2564BDE4" w14:textId="77777777" w:rsidR="00B02560" w:rsidRPr="00347DF5" w:rsidRDefault="00B02560" w:rsidP="00E03D39">
            <w:pPr>
              <w:rPr>
                <w:rFonts w:cs="Arial"/>
                <w:sz w:val="24"/>
                <w:szCs w:val="24"/>
              </w:rPr>
            </w:pPr>
          </w:p>
        </w:tc>
      </w:tr>
      <w:tr w:rsidR="00B02560" w:rsidRPr="00347DF5" w14:paraId="175B84DB" w14:textId="77777777" w:rsidTr="7DF1FB7D">
        <w:trPr>
          <w:cantSplit/>
        </w:trPr>
        <w:tc>
          <w:tcPr>
            <w:tcW w:w="1186" w:type="dxa"/>
          </w:tcPr>
          <w:p w14:paraId="2EC00C7E" w14:textId="77777777" w:rsidR="00B02560" w:rsidRPr="00347DF5" w:rsidRDefault="00B02560" w:rsidP="00B02560">
            <w:pPr>
              <w:numPr>
                <w:ilvl w:val="0"/>
                <w:numId w:val="1"/>
              </w:numPr>
              <w:contextualSpacing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7082" w:type="dxa"/>
            <w:gridSpan w:val="3"/>
          </w:tcPr>
          <w:p w14:paraId="18AC06AE" w14:textId="77777777" w:rsidR="00B02560" w:rsidRPr="00347DF5" w:rsidRDefault="00700454" w:rsidP="00E03D39">
            <w:pPr>
              <w:rPr>
                <w:rFonts w:cs="Arial"/>
                <w:sz w:val="24"/>
                <w:szCs w:val="24"/>
              </w:rPr>
            </w:pPr>
            <w:r w:rsidRPr="00347DF5">
              <w:rPr>
                <w:rFonts w:cs="Arial"/>
                <w:sz w:val="24"/>
                <w:szCs w:val="24"/>
              </w:rPr>
              <w:t>Do you have a</w:t>
            </w:r>
            <w:r w:rsidR="00B02560" w:rsidRPr="00347DF5">
              <w:rPr>
                <w:rFonts w:cs="Arial"/>
                <w:sz w:val="24"/>
                <w:szCs w:val="24"/>
              </w:rPr>
              <w:t xml:space="preserve"> screening and vetting process for all users (employees, agents, contractors, suppliers and other third parties).</w:t>
            </w:r>
          </w:p>
        </w:tc>
        <w:tc>
          <w:tcPr>
            <w:tcW w:w="5908" w:type="dxa"/>
          </w:tcPr>
          <w:p w14:paraId="1A8910F0" w14:textId="77777777" w:rsidR="00B02560" w:rsidRPr="00347DF5" w:rsidRDefault="00B02560" w:rsidP="00E03D39">
            <w:pPr>
              <w:rPr>
                <w:rFonts w:cs="Arial"/>
                <w:sz w:val="24"/>
                <w:szCs w:val="24"/>
              </w:rPr>
            </w:pPr>
          </w:p>
        </w:tc>
      </w:tr>
      <w:tr w:rsidR="00B02560" w:rsidRPr="00347DF5" w14:paraId="201043AC" w14:textId="77777777" w:rsidTr="7DF1FB7D">
        <w:trPr>
          <w:cantSplit/>
        </w:trPr>
        <w:tc>
          <w:tcPr>
            <w:tcW w:w="1186" w:type="dxa"/>
          </w:tcPr>
          <w:p w14:paraId="2D048BD8" w14:textId="77777777" w:rsidR="00B02560" w:rsidRPr="00347DF5" w:rsidRDefault="00B02560" w:rsidP="00B02560">
            <w:pPr>
              <w:numPr>
                <w:ilvl w:val="0"/>
                <w:numId w:val="1"/>
              </w:numPr>
              <w:contextualSpacing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7082" w:type="dxa"/>
            <w:gridSpan w:val="3"/>
          </w:tcPr>
          <w:p w14:paraId="22759F7C" w14:textId="77777777" w:rsidR="00B02560" w:rsidRPr="00347DF5" w:rsidRDefault="00904FA8" w:rsidP="00E03D39">
            <w:pPr>
              <w:rPr>
                <w:rFonts w:cs="Arial"/>
                <w:sz w:val="24"/>
                <w:szCs w:val="24"/>
              </w:rPr>
            </w:pPr>
            <w:r w:rsidRPr="00347DF5">
              <w:rPr>
                <w:rFonts w:cs="Arial"/>
                <w:sz w:val="24"/>
                <w:szCs w:val="24"/>
              </w:rPr>
              <w:t xml:space="preserve">Please explain how you </w:t>
            </w:r>
            <w:r w:rsidR="00B02560" w:rsidRPr="00347DF5">
              <w:rPr>
                <w:rFonts w:cs="Arial"/>
                <w:sz w:val="24"/>
                <w:szCs w:val="24"/>
              </w:rPr>
              <w:t>conduct formal information security awareness training for all users (employees, agents, contractors, suppliers and other third parties)?</w:t>
            </w:r>
          </w:p>
        </w:tc>
        <w:tc>
          <w:tcPr>
            <w:tcW w:w="5908" w:type="dxa"/>
          </w:tcPr>
          <w:p w14:paraId="15740C80" w14:textId="77777777" w:rsidR="00B02560" w:rsidRPr="00347DF5" w:rsidRDefault="00B02560" w:rsidP="00E03D39">
            <w:pPr>
              <w:rPr>
                <w:rFonts w:cs="Arial"/>
                <w:sz w:val="24"/>
                <w:szCs w:val="24"/>
              </w:rPr>
            </w:pPr>
          </w:p>
        </w:tc>
      </w:tr>
      <w:tr w:rsidR="00B02560" w:rsidRPr="00347DF5" w14:paraId="7A866DD7" w14:textId="77777777" w:rsidTr="7DF1FB7D">
        <w:trPr>
          <w:cantSplit/>
        </w:trPr>
        <w:tc>
          <w:tcPr>
            <w:tcW w:w="1186" w:type="dxa"/>
          </w:tcPr>
          <w:p w14:paraId="2B00E7AA" w14:textId="77777777" w:rsidR="00B02560" w:rsidRPr="00347DF5" w:rsidRDefault="00B02560" w:rsidP="00B02560">
            <w:pPr>
              <w:numPr>
                <w:ilvl w:val="0"/>
                <w:numId w:val="1"/>
              </w:numPr>
              <w:contextualSpacing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7082" w:type="dxa"/>
            <w:gridSpan w:val="3"/>
          </w:tcPr>
          <w:p w14:paraId="5CC437DA" w14:textId="77777777" w:rsidR="00B02560" w:rsidRPr="00347DF5" w:rsidRDefault="00904FA8" w:rsidP="00E03D39">
            <w:pPr>
              <w:rPr>
                <w:rFonts w:cs="Arial"/>
                <w:sz w:val="24"/>
                <w:szCs w:val="24"/>
              </w:rPr>
            </w:pPr>
            <w:r w:rsidRPr="00347DF5">
              <w:rPr>
                <w:rFonts w:cs="Arial"/>
                <w:sz w:val="24"/>
                <w:szCs w:val="24"/>
              </w:rPr>
              <w:t xml:space="preserve">Please explain how you </w:t>
            </w:r>
            <w:r w:rsidR="00B02560" w:rsidRPr="00347DF5">
              <w:rPr>
                <w:rFonts w:cs="Arial"/>
                <w:sz w:val="24"/>
                <w:szCs w:val="24"/>
              </w:rPr>
              <w:t>provide guidance to all employees and agents, including contractors and service providers for handling information and equipment?</w:t>
            </w:r>
          </w:p>
        </w:tc>
        <w:tc>
          <w:tcPr>
            <w:tcW w:w="5908" w:type="dxa"/>
          </w:tcPr>
          <w:p w14:paraId="6E9F90E4" w14:textId="77777777" w:rsidR="00B02560" w:rsidRPr="00347DF5" w:rsidRDefault="00B02560" w:rsidP="00E03D39">
            <w:pPr>
              <w:rPr>
                <w:rFonts w:cs="Arial"/>
                <w:sz w:val="24"/>
                <w:szCs w:val="24"/>
              </w:rPr>
            </w:pPr>
          </w:p>
        </w:tc>
      </w:tr>
      <w:tr w:rsidR="00B02560" w:rsidRPr="00347DF5" w14:paraId="4B9DA187" w14:textId="77777777" w:rsidTr="7DF1FB7D">
        <w:trPr>
          <w:cantSplit/>
        </w:trPr>
        <w:tc>
          <w:tcPr>
            <w:tcW w:w="1186" w:type="dxa"/>
            <w:tcBorders>
              <w:bottom w:val="single" w:sz="6" w:space="0" w:color="auto"/>
            </w:tcBorders>
          </w:tcPr>
          <w:p w14:paraId="1230CA6B" w14:textId="77777777" w:rsidR="00B02560" w:rsidRPr="00347DF5" w:rsidRDefault="00B02560" w:rsidP="00876771">
            <w:pPr>
              <w:numPr>
                <w:ilvl w:val="0"/>
                <w:numId w:val="1"/>
              </w:numPr>
              <w:ind w:left="227" w:firstLine="0"/>
              <w:contextualSpacing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7082" w:type="dxa"/>
            <w:gridSpan w:val="3"/>
            <w:tcBorders>
              <w:bottom w:val="single" w:sz="6" w:space="0" w:color="auto"/>
            </w:tcBorders>
          </w:tcPr>
          <w:p w14:paraId="74D22157" w14:textId="77777777" w:rsidR="00B02560" w:rsidRPr="00347DF5" w:rsidRDefault="00904FA8" w:rsidP="00E03D39">
            <w:pPr>
              <w:rPr>
                <w:rFonts w:cs="Arial"/>
                <w:sz w:val="24"/>
                <w:szCs w:val="24"/>
              </w:rPr>
            </w:pPr>
            <w:r w:rsidRPr="00347DF5">
              <w:rPr>
                <w:rFonts w:cs="Arial"/>
                <w:sz w:val="24"/>
                <w:szCs w:val="24"/>
              </w:rPr>
              <w:t xml:space="preserve">Please explain how your </w:t>
            </w:r>
            <w:r w:rsidR="00B02560" w:rsidRPr="00347DF5">
              <w:rPr>
                <w:rFonts w:cs="Arial"/>
                <w:sz w:val="24"/>
                <w:szCs w:val="24"/>
              </w:rPr>
              <w:t>employment changes and termination procedures that ensure assets are returned and access rights removed or adjusted.</w:t>
            </w:r>
          </w:p>
        </w:tc>
        <w:tc>
          <w:tcPr>
            <w:tcW w:w="5908" w:type="dxa"/>
            <w:tcBorders>
              <w:bottom w:val="single" w:sz="6" w:space="0" w:color="auto"/>
            </w:tcBorders>
          </w:tcPr>
          <w:p w14:paraId="3C5608D5" w14:textId="77777777" w:rsidR="00B02560" w:rsidRPr="00347DF5" w:rsidRDefault="00B02560" w:rsidP="00E03D39">
            <w:pPr>
              <w:rPr>
                <w:rFonts w:cs="Arial"/>
                <w:sz w:val="24"/>
                <w:szCs w:val="24"/>
              </w:rPr>
            </w:pPr>
          </w:p>
        </w:tc>
      </w:tr>
      <w:tr w:rsidR="00B02560" w:rsidRPr="00347DF5" w14:paraId="3F635EE6" w14:textId="77777777" w:rsidTr="7DF1FB7D">
        <w:trPr>
          <w:cantSplit/>
        </w:trPr>
        <w:tc>
          <w:tcPr>
            <w:tcW w:w="14176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ABF8F" w:themeFill="accent6" w:themeFillTint="99"/>
          </w:tcPr>
          <w:p w14:paraId="794AA330" w14:textId="77777777" w:rsidR="00B02560" w:rsidRPr="00347DF5" w:rsidRDefault="00B02560" w:rsidP="00E03D39">
            <w:pPr>
              <w:keepNext/>
              <w:rPr>
                <w:rFonts w:cs="Arial"/>
                <w:b/>
                <w:sz w:val="24"/>
                <w:szCs w:val="24"/>
              </w:rPr>
            </w:pPr>
            <w:r w:rsidRPr="00347DF5">
              <w:rPr>
                <w:rFonts w:cs="Arial"/>
                <w:b/>
                <w:sz w:val="24"/>
                <w:szCs w:val="24"/>
              </w:rPr>
              <w:t>Supply Chain Management</w:t>
            </w:r>
          </w:p>
        </w:tc>
      </w:tr>
      <w:tr w:rsidR="00B02560" w:rsidRPr="00347DF5" w14:paraId="66304D79" w14:textId="77777777" w:rsidTr="7DF1FB7D">
        <w:trPr>
          <w:cantSplit/>
        </w:trPr>
        <w:tc>
          <w:tcPr>
            <w:tcW w:w="1186" w:type="dxa"/>
            <w:tcBorders>
              <w:top w:val="single" w:sz="6" w:space="0" w:color="auto"/>
            </w:tcBorders>
          </w:tcPr>
          <w:p w14:paraId="623C7E23" w14:textId="77777777" w:rsidR="00B02560" w:rsidRPr="00347DF5" w:rsidRDefault="00B02560" w:rsidP="00B02560">
            <w:pPr>
              <w:numPr>
                <w:ilvl w:val="0"/>
                <w:numId w:val="1"/>
              </w:numPr>
              <w:contextualSpacing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7082" w:type="dxa"/>
            <w:gridSpan w:val="3"/>
            <w:tcBorders>
              <w:top w:val="single" w:sz="6" w:space="0" w:color="auto"/>
            </w:tcBorders>
          </w:tcPr>
          <w:p w14:paraId="45BFE3B9" w14:textId="77777777" w:rsidR="00B02560" w:rsidRPr="00347DF5" w:rsidRDefault="00904FA8" w:rsidP="00E03D39">
            <w:pPr>
              <w:rPr>
                <w:rFonts w:cs="Arial"/>
                <w:sz w:val="24"/>
                <w:szCs w:val="24"/>
              </w:rPr>
            </w:pPr>
            <w:r w:rsidRPr="00347DF5">
              <w:rPr>
                <w:rFonts w:cs="Arial"/>
                <w:sz w:val="24"/>
                <w:szCs w:val="24"/>
              </w:rPr>
              <w:t>Please explain how you ensure</w:t>
            </w:r>
            <w:r w:rsidR="00B02560" w:rsidRPr="00347DF5">
              <w:rPr>
                <w:rFonts w:cs="Arial"/>
                <w:sz w:val="24"/>
                <w:szCs w:val="24"/>
              </w:rPr>
              <w:t xml:space="preserve"> that throughout its supply chain third parties and suppliers of information and communication technology services comply with your organisation’s information security management system (ISMS).</w:t>
            </w:r>
          </w:p>
        </w:tc>
        <w:tc>
          <w:tcPr>
            <w:tcW w:w="5908" w:type="dxa"/>
            <w:tcBorders>
              <w:top w:val="single" w:sz="6" w:space="0" w:color="auto"/>
            </w:tcBorders>
          </w:tcPr>
          <w:p w14:paraId="6D901655" w14:textId="77777777" w:rsidR="00B02560" w:rsidRPr="00347DF5" w:rsidRDefault="00B02560" w:rsidP="00E03D39">
            <w:pPr>
              <w:rPr>
                <w:rFonts w:cs="Arial"/>
                <w:sz w:val="24"/>
                <w:szCs w:val="24"/>
              </w:rPr>
            </w:pPr>
          </w:p>
          <w:p w14:paraId="4BB5AAD2" w14:textId="77777777" w:rsidR="00904FA8" w:rsidRPr="00347DF5" w:rsidRDefault="00904FA8" w:rsidP="00E03D39">
            <w:pPr>
              <w:rPr>
                <w:rFonts w:cs="Arial"/>
                <w:sz w:val="24"/>
                <w:szCs w:val="24"/>
              </w:rPr>
            </w:pPr>
          </w:p>
          <w:p w14:paraId="13672284" w14:textId="77777777" w:rsidR="00904FA8" w:rsidRPr="00347DF5" w:rsidRDefault="00904FA8" w:rsidP="00E03D39">
            <w:pPr>
              <w:rPr>
                <w:rFonts w:cs="Arial"/>
                <w:sz w:val="24"/>
                <w:szCs w:val="24"/>
              </w:rPr>
            </w:pPr>
          </w:p>
          <w:p w14:paraId="76A3EED4" w14:textId="77777777" w:rsidR="00904FA8" w:rsidRPr="00347DF5" w:rsidRDefault="00904FA8" w:rsidP="00E03D39">
            <w:pPr>
              <w:rPr>
                <w:rFonts w:cs="Arial"/>
                <w:sz w:val="24"/>
                <w:szCs w:val="24"/>
              </w:rPr>
            </w:pPr>
          </w:p>
          <w:p w14:paraId="0A0E22CC" w14:textId="77777777" w:rsidR="00904FA8" w:rsidRPr="00347DF5" w:rsidRDefault="00904FA8" w:rsidP="00E03D39">
            <w:pPr>
              <w:rPr>
                <w:rFonts w:cs="Arial"/>
                <w:sz w:val="24"/>
                <w:szCs w:val="24"/>
              </w:rPr>
            </w:pPr>
          </w:p>
          <w:p w14:paraId="5B598F40" w14:textId="77777777" w:rsidR="00904FA8" w:rsidRPr="00347DF5" w:rsidRDefault="00904FA8" w:rsidP="00E03D39">
            <w:pPr>
              <w:rPr>
                <w:rFonts w:cs="Arial"/>
                <w:sz w:val="24"/>
                <w:szCs w:val="24"/>
              </w:rPr>
            </w:pPr>
          </w:p>
          <w:p w14:paraId="15D96B5C" w14:textId="77777777" w:rsidR="00904FA8" w:rsidRPr="00347DF5" w:rsidRDefault="00904FA8" w:rsidP="00E03D39">
            <w:pPr>
              <w:rPr>
                <w:rFonts w:cs="Arial"/>
                <w:sz w:val="24"/>
                <w:szCs w:val="24"/>
              </w:rPr>
            </w:pPr>
          </w:p>
          <w:p w14:paraId="50F86B7B" w14:textId="77777777" w:rsidR="00904FA8" w:rsidRPr="00347DF5" w:rsidRDefault="00904FA8" w:rsidP="00E03D39">
            <w:pPr>
              <w:rPr>
                <w:rFonts w:cs="Arial"/>
                <w:sz w:val="24"/>
                <w:szCs w:val="24"/>
              </w:rPr>
            </w:pPr>
          </w:p>
          <w:p w14:paraId="65403D53" w14:textId="77777777" w:rsidR="00904FA8" w:rsidRPr="00347DF5" w:rsidRDefault="00904FA8" w:rsidP="00E03D39">
            <w:pPr>
              <w:rPr>
                <w:rFonts w:cs="Arial"/>
                <w:sz w:val="24"/>
                <w:szCs w:val="24"/>
              </w:rPr>
            </w:pPr>
          </w:p>
          <w:p w14:paraId="6C7D8BB7" w14:textId="77777777" w:rsidR="00904FA8" w:rsidRPr="00347DF5" w:rsidRDefault="00904FA8" w:rsidP="00E03D39">
            <w:pPr>
              <w:rPr>
                <w:rFonts w:cs="Arial"/>
                <w:sz w:val="24"/>
                <w:szCs w:val="24"/>
              </w:rPr>
            </w:pPr>
          </w:p>
          <w:p w14:paraId="2765E145" w14:textId="77777777" w:rsidR="00904FA8" w:rsidRPr="00347DF5" w:rsidRDefault="00904FA8" w:rsidP="00E03D39">
            <w:pPr>
              <w:rPr>
                <w:rFonts w:cs="Arial"/>
                <w:sz w:val="24"/>
                <w:szCs w:val="24"/>
              </w:rPr>
            </w:pPr>
          </w:p>
          <w:p w14:paraId="0A7FDC3A" w14:textId="77777777" w:rsidR="00904FA8" w:rsidRPr="00347DF5" w:rsidRDefault="00904FA8" w:rsidP="00E03D39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661901D5" w14:textId="77777777" w:rsidR="00B02560" w:rsidRPr="00347DF5" w:rsidRDefault="00B02560">
      <w:pPr>
        <w:rPr>
          <w:sz w:val="24"/>
          <w:szCs w:val="24"/>
        </w:rPr>
      </w:pPr>
    </w:p>
    <w:tbl>
      <w:tblPr>
        <w:tblStyle w:val="TableGrid"/>
        <w:tblW w:w="143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17"/>
        <w:gridCol w:w="7082"/>
        <w:gridCol w:w="6475"/>
      </w:tblGrid>
      <w:tr w:rsidR="00700454" w:rsidRPr="00347DF5" w14:paraId="00375606" w14:textId="77777777" w:rsidTr="7DF1FB7D">
        <w:trPr>
          <w:cantSplit/>
          <w:tblHeader/>
        </w:trPr>
        <w:tc>
          <w:tcPr>
            <w:tcW w:w="1437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ABF8F" w:themeFill="accent6" w:themeFillTint="99"/>
            <w:vAlign w:val="bottom"/>
          </w:tcPr>
          <w:p w14:paraId="68683147" w14:textId="77777777" w:rsidR="00700454" w:rsidRPr="00347DF5" w:rsidRDefault="00700454" w:rsidP="00E03D39">
            <w:pPr>
              <w:keepNext/>
              <w:jc w:val="center"/>
              <w:rPr>
                <w:rFonts w:cs="Arial"/>
                <w:b/>
                <w:sz w:val="24"/>
                <w:szCs w:val="24"/>
              </w:rPr>
            </w:pPr>
            <w:r w:rsidRPr="00347DF5">
              <w:rPr>
                <w:rFonts w:cs="Arial"/>
                <w:b/>
                <w:sz w:val="24"/>
                <w:szCs w:val="24"/>
              </w:rPr>
              <w:t>Information Security Controls</w:t>
            </w:r>
          </w:p>
        </w:tc>
      </w:tr>
      <w:tr w:rsidR="00700454" w:rsidRPr="00347DF5" w14:paraId="1A65EDF9" w14:textId="77777777" w:rsidTr="7DF1FB7D">
        <w:trPr>
          <w:cantSplit/>
          <w:tblHeader/>
        </w:trPr>
        <w:tc>
          <w:tcPr>
            <w:tcW w:w="7899" w:type="dxa"/>
            <w:gridSpan w:val="2"/>
            <w:tcBorders>
              <w:top w:val="single" w:sz="6" w:space="0" w:color="auto"/>
            </w:tcBorders>
            <w:vAlign w:val="bottom"/>
          </w:tcPr>
          <w:p w14:paraId="65EBE6DD" w14:textId="77777777" w:rsidR="00700454" w:rsidRPr="00347DF5" w:rsidRDefault="00700454" w:rsidP="00E03D39">
            <w:pPr>
              <w:keepNext/>
              <w:jc w:val="center"/>
              <w:rPr>
                <w:rFonts w:cs="Arial"/>
                <w:b/>
                <w:sz w:val="24"/>
                <w:szCs w:val="24"/>
              </w:rPr>
            </w:pPr>
            <w:r w:rsidRPr="00347DF5">
              <w:rPr>
                <w:rFonts w:cs="Arial"/>
                <w:b/>
                <w:sz w:val="24"/>
                <w:szCs w:val="24"/>
              </w:rPr>
              <w:t>Information Security Control</w:t>
            </w:r>
          </w:p>
        </w:tc>
        <w:tc>
          <w:tcPr>
            <w:tcW w:w="6475" w:type="dxa"/>
            <w:tcBorders>
              <w:top w:val="single" w:sz="6" w:space="0" w:color="auto"/>
            </w:tcBorders>
            <w:vAlign w:val="bottom"/>
          </w:tcPr>
          <w:p w14:paraId="26049F74" w14:textId="77777777" w:rsidR="00700454" w:rsidRPr="00347DF5" w:rsidRDefault="00700454" w:rsidP="00E03D39">
            <w:pPr>
              <w:keepNext/>
              <w:jc w:val="center"/>
              <w:rPr>
                <w:rFonts w:cs="Arial"/>
                <w:b/>
                <w:sz w:val="24"/>
                <w:szCs w:val="24"/>
              </w:rPr>
            </w:pPr>
            <w:r w:rsidRPr="00347DF5">
              <w:rPr>
                <w:rFonts w:cs="Arial"/>
                <w:b/>
                <w:sz w:val="24"/>
                <w:szCs w:val="24"/>
              </w:rPr>
              <w:t>Supplier Response</w:t>
            </w:r>
          </w:p>
        </w:tc>
      </w:tr>
      <w:tr w:rsidR="00700454" w:rsidRPr="00347DF5" w14:paraId="0BF6039E" w14:textId="77777777" w:rsidTr="7DF1FB7D">
        <w:trPr>
          <w:cantSplit/>
        </w:trPr>
        <w:tc>
          <w:tcPr>
            <w:tcW w:w="817" w:type="dxa"/>
          </w:tcPr>
          <w:p w14:paraId="53673236" w14:textId="77777777" w:rsidR="00700454" w:rsidRPr="00347DF5" w:rsidRDefault="00700454" w:rsidP="00700454">
            <w:pPr>
              <w:pStyle w:val="ListParagraph"/>
              <w:numPr>
                <w:ilvl w:val="0"/>
                <w:numId w:val="2"/>
              </w:num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7082" w:type="dxa"/>
          </w:tcPr>
          <w:p w14:paraId="38FE29C5" w14:textId="77777777" w:rsidR="00700454" w:rsidRPr="00347DF5" w:rsidRDefault="00700454" w:rsidP="00E03D39">
            <w:pPr>
              <w:shd w:val="clear" w:color="auto" w:fill="D9D9D9" w:themeFill="background1" w:themeFillShade="D9"/>
              <w:rPr>
                <w:rFonts w:cs="Arial"/>
                <w:b/>
                <w:sz w:val="24"/>
                <w:szCs w:val="24"/>
              </w:rPr>
            </w:pPr>
            <w:r w:rsidRPr="00347DF5">
              <w:rPr>
                <w:rFonts w:cs="Arial"/>
                <w:b/>
                <w:sz w:val="24"/>
                <w:szCs w:val="24"/>
              </w:rPr>
              <w:t>Physical Controls</w:t>
            </w:r>
          </w:p>
          <w:p w14:paraId="0995307A" w14:textId="77777777" w:rsidR="00700454" w:rsidRPr="00347DF5" w:rsidRDefault="00904FA8" w:rsidP="00904FA8">
            <w:pPr>
              <w:rPr>
                <w:rFonts w:cs="Arial"/>
                <w:sz w:val="24"/>
                <w:szCs w:val="24"/>
              </w:rPr>
            </w:pPr>
            <w:r w:rsidRPr="7DF1FB7D">
              <w:rPr>
                <w:rFonts w:cs="Arial"/>
                <w:sz w:val="24"/>
                <w:szCs w:val="24"/>
              </w:rPr>
              <w:t xml:space="preserve">Please explain </w:t>
            </w:r>
            <w:r w:rsidR="3AB1A5C7" w:rsidRPr="7DF1FB7D">
              <w:rPr>
                <w:rFonts w:cs="Arial"/>
                <w:sz w:val="24"/>
                <w:szCs w:val="24"/>
              </w:rPr>
              <w:t xml:space="preserve">how </w:t>
            </w:r>
            <w:r w:rsidRPr="7DF1FB7D">
              <w:rPr>
                <w:rFonts w:cs="Arial"/>
                <w:sz w:val="24"/>
                <w:szCs w:val="24"/>
              </w:rPr>
              <w:t xml:space="preserve">you </w:t>
            </w:r>
            <w:r w:rsidR="3AB1A5C7" w:rsidRPr="7DF1FB7D">
              <w:rPr>
                <w:rFonts w:cs="Arial"/>
                <w:sz w:val="24"/>
                <w:szCs w:val="24"/>
              </w:rPr>
              <w:t xml:space="preserve">control the physical access to your buildings, </w:t>
            </w:r>
            <w:bookmarkStart w:id="2" w:name="_Int_mqcXzhn8"/>
            <w:proofErr w:type="gramStart"/>
            <w:r w:rsidR="3AB1A5C7" w:rsidRPr="7DF1FB7D">
              <w:rPr>
                <w:rFonts w:cs="Arial"/>
                <w:sz w:val="24"/>
                <w:szCs w:val="24"/>
              </w:rPr>
              <w:t>rooms</w:t>
            </w:r>
            <w:bookmarkEnd w:id="2"/>
            <w:proofErr w:type="gramEnd"/>
            <w:r w:rsidR="3AB1A5C7" w:rsidRPr="7DF1FB7D">
              <w:rPr>
                <w:rFonts w:cs="Arial"/>
                <w:sz w:val="24"/>
                <w:szCs w:val="24"/>
              </w:rPr>
              <w:t xml:space="preserve"> and equipment to prevent unauthorised entry and access.</w:t>
            </w:r>
          </w:p>
        </w:tc>
        <w:tc>
          <w:tcPr>
            <w:tcW w:w="6475" w:type="dxa"/>
          </w:tcPr>
          <w:p w14:paraId="3B717DDB" w14:textId="77777777" w:rsidR="00700454" w:rsidRPr="00347DF5" w:rsidRDefault="00700454" w:rsidP="00E03D39">
            <w:pPr>
              <w:rPr>
                <w:rFonts w:cs="Arial"/>
                <w:sz w:val="24"/>
                <w:szCs w:val="24"/>
              </w:rPr>
            </w:pPr>
          </w:p>
        </w:tc>
      </w:tr>
      <w:tr w:rsidR="00700454" w:rsidRPr="00347DF5" w14:paraId="7F479E47" w14:textId="77777777" w:rsidTr="7DF1FB7D">
        <w:trPr>
          <w:cantSplit/>
        </w:trPr>
        <w:tc>
          <w:tcPr>
            <w:tcW w:w="817" w:type="dxa"/>
          </w:tcPr>
          <w:p w14:paraId="77F57BB1" w14:textId="77777777" w:rsidR="00700454" w:rsidRPr="00347DF5" w:rsidRDefault="00700454" w:rsidP="00700454">
            <w:pPr>
              <w:pStyle w:val="ListParagraph"/>
              <w:numPr>
                <w:ilvl w:val="0"/>
                <w:numId w:val="2"/>
              </w:num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7082" w:type="dxa"/>
          </w:tcPr>
          <w:p w14:paraId="1F973774" w14:textId="77777777" w:rsidR="00700454" w:rsidRPr="00347DF5" w:rsidRDefault="00700454" w:rsidP="00E03D39">
            <w:pPr>
              <w:shd w:val="clear" w:color="auto" w:fill="D9D9D9" w:themeFill="background1" w:themeFillShade="D9"/>
              <w:rPr>
                <w:rFonts w:cs="Arial"/>
                <w:b/>
                <w:sz w:val="24"/>
                <w:szCs w:val="24"/>
              </w:rPr>
            </w:pPr>
            <w:r w:rsidRPr="00347DF5">
              <w:rPr>
                <w:rFonts w:cs="Arial"/>
                <w:b/>
                <w:sz w:val="24"/>
                <w:szCs w:val="24"/>
              </w:rPr>
              <w:t>Inventory of Authorised Devices</w:t>
            </w:r>
          </w:p>
          <w:p w14:paraId="07372440" w14:textId="77777777" w:rsidR="00700454" w:rsidRPr="00347DF5" w:rsidRDefault="00904FA8" w:rsidP="00904FA8">
            <w:pPr>
              <w:rPr>
                <w:rFonts w:cs="Arial"/>
                <w:sz w:val="24"/>
                <w:szCs w:val="24"/>
              </w:rPr>
            </w:pPr>
            <w:r w:rsidRPr="00347DF5">
              <w:rPr>
                <w:rFonts w:cs="Arial"/>
                <w:sz w:val="24"/>
                <w:szCs w:val="24"/>
              </w:rPr>
              <w:t>Please explain how you</w:t>
            </w:r>
            <w:r w:rsidR="00700454" w:rsidRPr="00347DF5">
              <w:rPr>
                <w:rFonts w:cs="Arial"/>
                <w:sz w:val="24"/>
                <w:szCs w:val="24"/>
              </w:rPr>
              <w:t xml:space="preserve"> track, control, and prevent unauthorised network access by devices (computers, network components, printers, anything with IP addresses).</w:t>
            </w:r>
          </w:p>
        </w:tc>
        <w:tc>
          <w:tcPr>
            <w:tcW w:w="6475" w:type="dxa"/>
          </w:tcPr>
          <w:p w14:paraId="69766D2F" w14:textId="77777777" w:rsidR="00700454" w:rsidRPr="00347DF5" w:rsidRDefault="00700454" w:rsidP="00E03D39">
            <w:pPr>
              <w:rPr>
                <w:rFonts w:cs="Arial"/>
                <w:sz w:val="24"/>
                <w:szCs w:val="24"/>
              </w:rPr>
            </w:pPr>
          </w:p>
        </w:tc>
      </w:tr>
      <w:tr w:rsidR="00700454" w:rsidRPr="00347DF5" w14:paraId="537F50AA" w14:textId="77777777" w:rsidTr="7DF1FB7D">
        <w:trPr>
          <w:cantSplit/>
          <w:trHeight w:val="222"/>
        </w:trPr>
        <w:tc>
          <w:tcPr>
            <w:tcW w:w="817" w:type="dxa"/>
          </w:tcPr>
          <w:p w14:paraId="799013CF" w14:textId="77777777" w:rsidR="00700454" w:rsidRPr="00347DF5" w:rsidRDefault="00700454" w:rsidP="00700454">
            <w:pPr>
              <w:pStyle w:val="ListParagraph"/>
              <w:numPr>
                <w:ilvl w:val="0"/>
                <w:numId w:val="2"/>
              </w:num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7082" w:type="dxa"/>
          </w:tcPr>
          <w:p w14:paraId="2754DC85" w14:textId="77777777" w:rsidR="00700454" w:rsidRPr="00347DF5" w:rsidRDefault="00700454" w:rsidP="00E03D39">
            <w:pPr>
              <w:shd w:val="clear" w:color="auto" w:fill="D9D9D9" w:themeFill="background1" w:themeFillShade="D9"/>
              <w:rPr>
                <w:rFonts w:cs="Arial"/>
                <w:b/>
                <w:sz w:val="24"/>
                <w:szCs w:val="24"/>
              </w:rPr>
            </w:pPr>
            <w:r w:rsidRPr="00347DF5">
              <w:rPr>
                <w:rFonts w:cs="Arial"/>
                <w:b/>
                <w:sz w:val="24"/>
                <w:szCs w:val="24"/>
              </w:rPr>
              <w:t>Inventory of Authorised Software</w:t>
            </w:r>
          </w:p>
          <w:p w14:paraId="7D9C9894" w14:textId="77777777" w:rsidR="00700454" w:rsidRPr="00347DF5" w:rsidRDefault="00904FA8" w:rsidP="00904FA8">
            <w:pPr>
              <w:rPr>
                <w:rFonts w:cs="Arial"/>
                <w:sz w:val="24"/>
                <w:szCs w:val="24"/>
              </w:rPr>
            </w:pPr>
            <w:r w:rsidRPr="00347DF5">
              <w:rPr>
                <w:rFonts w:cs="Arial"/>
                <w:sz w:val="24"/>
                <w:szCs w:val="24"/>
              </w:rPr>
              <w:t xml:space="preserve">Please explain how you </w:t>
            </w:r>
            <w:r w:rsidR="00700454" w:rsidRPr="00347DF5">
              <w:rPr>
                <w:rFonts w:cs="Arial"/>
                <w:sz w:val="24"/>
                <w:szCs w:val="24"/>
              </w:rPr>
              <w:t>track, control, and prevent unauthorised installation and execution of software on its computers.</w:t>
            </w:r>
          </w:p>
        </w:tc>
        <w:tc>
          <w:tcPr>
            <w:tcW w:w="6475" w:type="dxa"/>
          </w:tcPr>
          <w:p w14:paraId="7B9663CB" w14:textId="77777777" w:rsidR="00700454" w:rsidRPr="00347DF5" w:rsidRDefault="00700454" w:rsidP="00E03D39">
            <w:pPr>
              <w:rPr>
                <w:rFonts w:cs="Arial"/>
                <w:sz w:val="24"/>
                <w:szCs w:val="24"/>
              </w:rPr>
            </w:pPr>
          </w:p>
        </w:tc>
      </w:tr>
      <w:tr w:rsidR="00700454" w:rsidRPr="00347DF5" w14:paraId="3048162B" w14:textId="77777777" w:rsidTr="7DF1FB7D">
        <w:trPr>
          <w:cantSplit/>
          <w:trHeight w:val="222"/>
        </w:trPr>
        <w:tc>
          <w:tcPr>
            <w:tcW w:w="817" w:type="dxa"/>
          </w:tcPr>
          <w:p w14:paraId="56467594" w14:textId="77777777" w:rsidR="00700454" w:rsidRPr="00347DF5" w:rsidRDefault="00700454" w:rsidP="00700454">
            <w:pPr>
              <w:pStyle w:val="ListParagraph"/>
              <w:numPr>
                <w:ilvl w:val="0"/>
                <w:numId w:val="2"/>
              </w:num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7082" w:type="dxa"/>
          </w:tcPr>
          <w:p w14:paraId="68199737" w14:textId="77777777" w:rsidR="00700454" w:rsidRPr="00347DF5" w:rsidRDefault="00700454" w:rsidP="00E03D39">
            <w:pPr>
              <w:shd w:val="clear" w:color="auto" w:fill="D9D9D9" w:themeFill="background1" w:themeFillShade="D9"/>
              <w:rPr>
                <w:rFonts w:cs="Arial"/>
                <w:b/>
                <w:sz w:val="24"/>
                <w:szCs w:val="24"/>
              </w:rPr>
            </w:pPr>
            <w:r w:rsidRPr="00347DF5">
              <w:rPr>
                <w:rFonts w:cs="Arial"/>
                <w:b/>
                <w:sz w:val="24"/>
                <w:szCs w:val="24"/>
              </w:rPr>
              <w:t>Secure Configurations for Hardware and Software on Mobile Devices, Laptops, Workstations, and Servers</w:t>
            </w:r>
          </w:p>
          <w:p w14:paraId="38CAFAC3" w14:textId="77777777" w:rsidR="00700454" w:rsidRPr="00347DF5" w:rsidRDefault="00904FA8" w:rsidP="00904FA8">
            <w:pPr>
              <w:rPr>
                <w:rFonts w:cs="Arial"/>
                <w:sz w:val="24"/>
                <w:szCs w:val="24"/>
              </w:rPr>
            </w:pPr>
            <w:r w:rsidRPr="00347DF5">
              <w:rPr>
                <w:rFonts w:cs="Arial"/>
                <w:sz w:val="24"/>
                <w:szCs w:val="24"/>
              </w:rPr>
              <w:t xml:space="preserve">Please explain how you </w:t>
            </w:r>
            <w:r w:rsidR="00700454" w:rsidRPr="00347DF5">
              <w:rPr>
                <w:rFonts w:cs="Arial"/>
                <w:sz w:val="24"/>
                <w:szCs w:val="24"/>
              </w:rPr>
              <w:t>track, control, prevent and correct security weaknesses in the configurations of the hardware and software of its mobile devices, laptops, workstations, and servers.</w:t>
            </w:r>
          </w:p>
        </w:tc>
        <w:tc>
          <w:tcPr>
            <w:tcW w:w="6475" w:type="dxa"/>
          </w:tcPr>
          <w:p w14:paraId="5E02E640" w14:textId="77777777" w:rsidR="00700454" w:rsidRPr="00347DF5" w:rsidRDefault="00700454" w:rsidP="00E03D39">
            <w:pPr>
              <w:rPr>
                <w:rFonts w:cs="Arial"/>
                <w:sz w:val="24"/>
                <w:szCs w:val="24"/>
              </w:rPr>
            </w:pPr>
          </w:p>
        </w:tc>
      </w:tr>
      <w:tr w:rsidR="00700454" w:rsidRPr="00347DF5" w14:paraId="4302807B" w14:textId="77777777" w:rsidTr="7DF1FB7D">
        <w:trPr>
          <w:cantSplit/>
        </w:trPr>
        <w:tc>
          <w:tcPr>
            <w:tcW w:w="817" w:type="dxa"/>
          </w:tcPr>
          <w:p w14:paraId="58873F32" w14:textId="77777777" w:rsidR="00700454" w:rsidRPr="00347DF5" w:rsidRDefault="00700454" w:rsidP="00700454">
            <w:pPr>
              <w:pStyle w:val="ListParagraph"/>
              <w:numPr>
                <w:ilvl w:val="0"/>
                <w:numId w:val="2"/>
              </w:num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7082" w:type="dxa"/>
          </w:tcPr>
          <w:p w14:paraId="57903741" w14:textId="77777777" w:rsidR="00700454" w:rsidRPr="00347DF5" w:rsidRDefault="00700454" w:rsidP="00E03D39">
            <w:pPr>
              <w:shd w:val="clear" w:color="auto" w:fill="D9D9D9" w:themeFill="background1" w:themeFillShade="D9"/>
              <w:rPr>
                <w:rFonts w:cs="Arial"/>
                <w:b/>
                <w:sz w:val="24"/>
                <w:szCs w:val="24"/>
              </w:rPr>
            </w:pPr>
            <w:r w:rsidRPr="00347DF5">
              <w:rPr>
                <w:rFonts w:cs="Arial"/>
                <w:b/>
                <w:sz w:val="24"/>
                <w:szCs w:val="24"/>
              </w:rPr>
              <w:t>Continuous Vulnerability Assessment and Remediation</w:t>
            </w:r>
          </w:p>
          <w:p w14:paraId="52A4AD80" w14:textId="77777777" w:rsidR="00700454" w:rsidRPr="00347DF5" w:rsidRDefault="00904FA8" w:rsidP="00904FA8">
            <w:pPr>
              <w:rPr>
                <w:rFonts w:cs="Arial"/>
                <w:sz w:val="24"/>
                <w:szCs w:val="24"/>
              </w:rPr>
            </w:pPr>
            <w:r w:rsidRPr="00347DF5">
              <w:rPr>
                <w:rFonts w:cs="Arial"/>
                <w:sz w:val="24"/>
                <w:szCs w:val="24"/>
              </w:rPr>
              <w:t xml:space="preserve">Please explain how you </w:t>
            </w:r>
            <w:r w:rsidR="00700454" w:rsidRPr="00347DF5">
              <w:rPr>
                <w:rFonts w:cs="Arial"/>
                <w:sz w:val="24"/>
                <w:szCs w:val="24"/>
              </w:rPr>
              <w:t>track</w:t>
            </w:r>
            <w:r w:rsidRPr="00347DF5">
              <w:rPr>
                <w:rFonts w:cs="Arial"/>
                <w:sz w:val="24"/>
                <w:szCs w:val="24"/>
              </w:rPr>
              <w:t>, control, prevent</w:t>
            </w:r>
            <w:r w:rsidR="00700454" w:rsidRPr="00347DF5">
              <w:rPr>
                <w:rFonts w:cs="Arial"/>
                <w:sz w:val="24"/>
                <w:szCs w:val="24"/>
              </w:rPr>
              <w:t xml:space="preserve"> and correct security vulnerabilities in the configurations of its devices.</w:t>
            </w:r>
          </w:p>
        </w:tc>
        <w:tc>
          <w:tcPr>
            <w:tcW w:w="6475" w:type="dxa"/>
          </w:tcPr>
          <w:p w14:paraId="12A0EF21" w14:textId="77777777" w:rsidR="00700454" w:rsidRPr="00347DF5" w:rsidRDefault="00700454" w:rsidP="00E03D39">
            <w:pPr>
              <w:rPr>
                <w:rFonts w:cs="Arial"/>
                <w:sz w:val="24"/>
                <w:szCs w:val="24"/>
              </w:rPr>
            </w:pPr>
          </w:p>
        </w:tc>
      </w:tr>
      <w:tr w:rsidR="00700454" w:rsidRPr="00347DF5" w14:paraId="11BCD62A" w14:textId="77777777" w:rsidTr="7DF1FB7D">
        <w:trPr>
          <w:cantSplit/>
        </w:trPr>
        <w:tc>
          <w:tcPr>
            <w:tcW w:w="817" w:type="dxa"/>
          </w:tcPr>
          <w:p w14:paraId="5207D110" w14:textId="77777777" w:rsidR="00700454" w:rsidRPr="00347DF5" w:rsidRDefault="00700454" w:rsidP="00700454">
            <w:pPr>
              <w:pStyle w:val="ListParagraph"/>
              <w:numPr>
                <w:ilvl w:val="0"/>
                <w:numId w:val="2"/>
              </w:num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7082" w:type="dxa"/>
          </w:tcPr>
          <w:p w14:paraId="10EC3F9D" w14:textId="77777777" w:rsidR="00700454" w:rsidRPr="00347DF5" w:rsidRDefault="00700454" w:rsidP="00E03D39">
            <w:pPr>
              <w:shd w:val="clear" w:color="auto" w:fill="D9D9D9" w:themeFill="background1" w:themeFillShade="D9"/>
              <w:rPr>
                <w:rFonts w:cs="Arial"/>
                <w:b/>
                <w:sz w:val="24"/>
                <w:szCs w:val="24"/>
              </w:rPr>
            </w:pPr>
            <w:r w:rsidRPr="00347DF5">
              <w:rPr>
                <w:rFonts w:cs="Arial"/>
                <w:b/>
                <w:sz w:val="24"/>
                <w:szCs w:val="24"/>
              </w:rPr>
              <w:t>Malware Defences</w:t>
            </w:r>
          </w:p>
          <w:p w14:paraId="5251139F" w14:textId="77777777" w:rsidR="00700454" w:rsidRPr="00347DF5" w:rsidRDefault="00904FA8" w:rsidP="00904FA8">
            <w:pPr>
              <w:rPr>
                <w:rFonts w:cs="Arial"/>
                <w:sz w:val="24"/>
                <w:szCs w:val="24"/>
              </w:rPr>
            </w:pPr>
            <w:r w:rsidRPr="00347DF5">
              <w:rPr>
                <w:rFonts w:cs="Arial"/>
                <w:sz w:val="24"/>
                <w:szCs w:val="24"/>
              </w:rPr>
              <w:t xml:space="preserve">Please explain how you </w:t>
            </w:r>
            <w:r w:rsidR="00700454" w:rsidRPr="00347DF5">
              <w:rPr>
                <w:rFonts w:cs="Arial"/>
                <w:sz w:val="24"/>
                <w:szCs w:val="24"/>
              </w:rPr>
              <w:t>detect and prevent installation and execution of malicious software on all its devices.</w:t>
            </w:r>
          </w:p>
        </w:tc>
        <w:tc>
          <w:tcPr>
            <w:tcW w:w="6475" w:type="dxa"/>
          </w:tcPr>
          <w:p w14:paraId="0B6A8D56" w14:textId="77777777" w:rsidR="00700454" w:rsidRPr="00347DF5" w:rsidRDefault="00700454" w:rsidP="00E03D39">
            <w:pPr>
              <w:rPr>
                <w:rFonts w:cs="Arial"/>
                <w:sz w:val="24"/>
                <w:szCs w:val="24"/>
              </w:rPr>
            </w:pPr>
          </w:p>
        </w:tc>
      </w:tr>
      <w:tr w:rsidR="00700454" w:rsidRPr="00347DF5" w14:paraId="2B1DDC4E" w14:textId="77777777" w:rsidTr="7DF1FB7D">
        <w:trPr>
          <w:cantSplit/>
        </w:trPr>
        <w:tc>
          <w:tcPr>
            <w:tcW w:w="817" w:type="dxa"/>
          </w:tcPr>
          <w:p w14:paraId="1470CC66" w14:textId="77777777" w:rsidR="00700454" w:rsidRPr="00347DF5" w:rsidRDefault="00700454" w:rsidP="00700454">
            <w:pPr>
              <w:pStyle w:val="ListParagraph"/>
              <w:numPr>
                <w:ilvl w:val="0"/>
                <w:numId w:val="2"/>
              </w:num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7082" w:type="dxa"/>
          </w:tcPr>
          <w:p w14:paraId="465E0EF1" w14:textId="77777777" w:rsidR="00700454" w:rsidRPr="00347DF5" w:rsidRDefault="00700454" w:rsidP="00E03D39">
            <w:pPr>
              <w:shd w:val="clear" w:color="auto" w:fill="D9D9D9" w:themeFill="background1" w:themeFillShade="D9"/>
              <w:rPr>
                <w:rFonts w:cs="Arial"/>
                <w:b/>
                <w:sz w:val="24"/>
                <w:szCs w:val="24"/>
              </w:rPr>
            </w:pPr>
            <w:r w:rsidRPr="00347DF5">
              <w:rPr>
                <w:rFonts w:cs="Arial"/>
                <w:b/>
                <w:sz w:val="24"/>
                <w:szCs w:val="24"/>
              </w:rPr>
              <w:t>Application Software Security</w:t>
            </w:r>
          </w:p>
          <w:p w14:paraId="216FFBA2" w14:textId="77777777" w:rsidR="00700454" w:rsidRPr="00347DF5" w:rsidRDefault="00904FA8" w:rsidP="00904FA8">
            <w:pPr>
              <w:rPr>
                <w:rFonts w:cs="Arial"/>
                <w:sz w:val="24"/>
                <w:szCs w:val="24"/>
              </w:rPr>
            </w:pPr>
            <w:r w:rsidRPr="00347DF5">
              <w:rPr>
                <w:rFonts w:cs="Arial"/>
                <w:sz w:val="24"/>
                <w:szCs w:val="24"/>
              </w:rPr>
              <w:t xml:space="preserve">Please explain how you </w:t>
            </w:r>
            <w:r w:rsidR="00700454" w:rsidRPr="00347DF5">
              <w:rPr>
                <w:rFonts w:cs="Arial"/>
                <w:sz w:val="24"/>
                <w:szCs w:val="24"/>
              </w:rPr>
              <w:t>detect, prevent and correct security weaknesses in the development and acquisition of its software applications.</w:t>
            </w:r>
          </w:p>
        </w:tc>
        <w:tc>
          <w:tcPr>
            <w:tcW w:w="6475" w:type="dxa"/>
          </w:tcPr>
          <w:p w14:paraId="601545A6" w14:textId="77777777" w:rsidR="00700454" w:rsidRPr="00347DF5" w:rsidRDefault="00700454" w:rsidP="00E03D39">
            <w:pPr>
              <w:rPr>
                <w:rFonts w:cs="Arial"/>
                <w:sz w:val="24"/>
                <w:szCs w:val="24"/>
              </w:rPr>
            </w:pPr>
          </w:p>
        </w:tc>
      </w:tr>
      <w:tr w:rsidR="00700454" w:rsidRPr="00347DF5" w14:paraId="64C00BD5" w14:textId="77777777" w:rsidTr="7DF1FB7D">
        <w:trPr>
          <w:cantSplit/>
        </w:trPr>
        <w:tc>
          <w:tcPr>
            <w:tcW w:w="817" w:type="dxa"/>
          </w:tcPr>
          <w:p w14:paraId="33995E80" w14:textId="77777777" w:rsidR="00700454" w:rsidRPr="00347DF5" w:rsidRDefault="00700454" w:rsidP="00700454">
            <w:pPr>
              <w:pStyle w:val="ListParagraph"/>
              <w:numPr>
                <w:ilvl w:val="0"/>
                <w:numId w:val="2"/>
              </w:num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7082" w:type="dxa"/>
          </w:tcPr>
          <w:p w14:paraId="1DCB16E4" w14:textId="77777777" w:rsidR="00700454" w:rsidRPr="00347DF5" w:rsidRDefault="00700454" w:rsidP="00E03D39">
            <w:pPr>
              <w:shd w:val="clear" w:color="auto" w:fill="D9D9D9" w:themeFill="background1" w:themeFillShade="D9"/>
              <w:rPr>
                <w:rFonts w:cs="Arial"/>
                <w:b/>
                <w:sz w:val="24"/>
                <w:szCs w:val="24"/>
              </w:rPr>
            </w:pPr>
            <w:r w:rsidRPr="00347DF5">
              <w:rPr>
                <w:rFonts w:cs="Arial"/>
                <w:b/>
                <w:sz w:val="24"/>
                <w:szCs w:val="24"/>
              </w:rPr>
              <w:t>Wireless Device Control</w:t>
            </w:r>
          </w:p>
          <w:p w14:paraId="1339D9C2" w14:textId="77777777" w:rsidR="00700454" w:rsidRPr="00347DF5" w:rsidRDefault="00904FA8" w:rsidP="00876771">
            <w:pPr>
              <w:rPr>
                <w:rFonts w:cs="Arial"/>
                <w:sz w:val="24"/>
                <w:szCs w:val="24"/>
              </w:rPr>
            </w:pPr>
            <w:r w:rsidRPr="00347DF5">
              <w:rPr>
                <w:rFonts w:cs="Arial"/>
                <w:sz w:val="24"/>
                <w:szCs w:val="24"/>
              </w:rPr>
              <w:t xml:space="preserve">Please explain how you </w:t>
            </w:r>
            <w:r w:rsidR="00700454" w:rsidRPr="00347DF5">
              <w:rPr>
                <w:rFonts w:cs="Arial"/>
                <w:sz w:val="24"/>
                <w:szCs w:val="24"/>
              </w:rPr>
              <w:t xml:space="preserve">ensure the security of </w:t>
            </w:r>
            <w:r w:rsidR="00876771">
              <w:rPr>
                <w:rFonts w:cs="Arial"/>
                <w:sz w:val="24"/>
                <w:szCs w:val="24"/>
              </w:rPr>
              <w:t>your</w:t>
            </w:r>
            <w:r w:rsidR="00700454" w:rsidRPr="00347DF5">
              <w:rPr>
                <w:rFonts w:cs="Arial"/>
                <w:sz w:val="24"/>
                <w:szCs w:val="24"/>
              </w:rPr>
              <w:t xml:space="preserve"> wireless local area networks (LANS), access points, and wireless client systems.</w:t>
            </w:r>
          </w:p>
        </w:tc>
        <w:tc>
          <w:tcPr>
            <w:tcW w:w="6475" w:type="dxa"/>
          </w:tcPr>
          <w:p w14:paraId="2D63B268" w14:textId="77777777" w:rsidR="00700454" w:rsidRPr="00347DF5" w:rsidRDefault="00700454" w:rsidP="00E03D39">
            <w:pPr>
              <w:rPr>
                <w:rFonts w:cs="Arial"/>
                <w:sz w:val="24"/>
                <w:szCs w:val="24"/>
              </w:rPr>
            </w:pPr>
          </w:p>
        </w:tc>
      </w:tr>
      <w:tr w:rsidR="00700454" w:rsidRPr="00347DF5" w14:paraId="75965A6A" w14:textId="77777777" w:rsidTr="7DF1FB7D">
        <w:trPr>
          <w:cantSplit/>
        </w:trPr>
        <w:tc>
          <w:tcPr>
            <w:tcW w:w="817" w:type="dxa"/>
          </w:tcPr>
          <w:p w14:paraId="3692D23B" w14:textId="77777777" w:rsidR="00700454" w:rsidRPr="00347DF5" w:rsidRDefault="00700454" w:rsidP="00700454">
            <w:pPr>
              <w:pStyle w:val="ListParagraph"/>
              <w:numPr>
                <w:ilvl w:val="0"/>
                <w:numId w:val="2"/>
              </w:num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7082" w:type="dxa"/>
          </w:tcPr>
          <w:p w14:paraId="3997F1D5" w14:textId="77777777" w:rsidR="00700454" w:rsidRPr="00347DF5" w:rsidRDefault="00700454" w:rsidP="00E03D39">
            <w:pPr>
              <w:shd w:val="clear" w:color="auto" w:fill="D9D9D9" w:themeFill="background1" w:themeFillShade="D9"/>
              <w:rPr>
                <w:rFonts w:cs="Arial"/>
                <w:b/>
                <w:sz w:val="24"/>
                <w:szCs w:val="24"/>
              </w:rPr>
            </w:pPr>
            <w:r w:rsidRPr="00347DF5">
              <w:rPr>
                <w:rFonts w:cs="Arial"/>
                <w:b/>
                <w:sz w:val="24"/>
                <w:szCs w:val="24"/>
              </w:rPr>
              <w:t>Data Recovery Capability</w:t>
            </w:r>
          </w:p>
          <w:p w14:paraId="15254E66" w14:textId="77777777" w:rsidR="00700454" w:rsidRPr="00347DF5" w:rsidRDefault="00904FA8" w:rsidP="00904FA8">
            <w:pPr>
              <w:rPr>
                <w:rFonts w:cs="Arial"/>
                <w:sz w:val="24"/>
                <w:szCs w:val="24"/>
              </w:rPr>
            </w:pPr>
            <w:r w:rsidRPr="00347DF5">
              <w:rPr>
                <w:rFonts w:cs="Arial"/>
                <w:sz w:val="24"/>
                <w:szCs w:val="24"/>
              </w:rPr>
              <w:t xml:space="preserve">Please explain how you </w:t>
            </w:r>
            <w:r w:rsidR="00700454" w:rsidRPr="00347DF5">
              <w:rPr>
                <w:rFonts w:cs="Arial"/>
                <w:sz w:val="24"/>
                <w:szCs w:val="24"/>
              </w:rPr>
              <w:t>back up critical information with a proven methodology for timely recovery of it.</w:t>
            </w:r>
          </w:p>
        </w:tc>
        <w:tc>
          <w:tcPr>
            <w:tcW w:w="6475" w:type="dxa"/>
          </w:tcPr>
          <w:p w14:paraId="533D669C" w14:textId="77777777" w:rsidR="00700454" w:rsidRPr="00347DF5" w:rsidRDefault="00700454" w:rsidP="00E03D39">
            <w:pPr>
              <w:rPr>
                <w:rFonts w:cs="Arial"/>
                <w:sz w:val="24"/>
                <w:szCs w:val="24"/>
              </w:rPr>
            </w:pPr>
          </w:p>
        </w:tc>
      </w:tr>
      <w:tr w:rsidR="00700454" w:rsidRPr="00347DF5" w14:paraId="3D8C1120" w14:textId="77777777" w:rsidTr="7DF1FB7D">
        <w:trPr>
          <w:cantSplit/>
        </w:trPr>
        <w:tc>
          <w:tcPr>
            <w:tcW w:w="817" w:type="dxa"/>
          </w:tcPr>
          <w:p w14:paraId="24179C5B" w14:textId="77777777" w:rsidR="00700454" w:rsidRPr="00347DF5" w:rsidRDefault="00700454" w:rsidP="00700454">
            <w:pPr>
              <w:pStyle w:val="ListParagraph"/>
              <w:numPr>
                <w:ilvl w:val="0"/>
                <w:numId w:val="2"/>
              </w:num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7082" w:type="dxa"/>
          </w:tcPr>
          <w:p w14:paraId="38D60EAC" w14:textId="77777777" w:rsidR="00700454" w:rsidRPr="00347DF5" w:rsidRDefault="00700454" w:rsidP="00E03D39">
            <w:pPr>
              <w:shd w:val="clear" w:color="auto" w:fill="D9D9D9" w:themeFill="background1" w:themeFillShade="D9"/>
              <w:rPr>
                <w:rFonts w:cs="Arial"/>
                <w:b/>
                <w:sz w:val="24"/>
                <w:szCs w:val="24"/>
              </w:rPr>
            </w:pPr>
            <w:r w:rsidRPr="00347DF5">
              <w:rPr>
                <w:rFonts w:cs="Arial"/>
                <w:b/>
                <w:sz w:val="24"/>
                <w:szCs w:val="24"/>
              </w:rPr>
              <w:t>Security Skills Assessment and Appropriate Training to Fill Gaps</w:t>
            </w:r>
          </w:p>
          <w:p w14:paraId="06FDBE7F" w14:textId="77777777" w:rsidR="00700454" w:rsidRPr="00347DF5" w:rsidRDefault="00904FA8" w:rsidP="00876771">
            <w:pPr>
              <w:rPr>
                <w:rFonts w:cs="Arial"/>
                <w:sz w:val="24"/>
                <w:szCs w:val="24"/>
              </w:rPr>
            </w:pPr>
            <w:r w:rsidRPr="00347DF5">
              <w:rPr>
                <w:rFonts w:cs="Arial"/>
                <w:sz w:val="24"/>
                <w:szCs w:val="24"/>
              </w:rPr>
              <w:t xml:space="preserve">Please explain how you </w:t>
            </w:r>
            <w:r w:rsidR="00700454" w:rsidRPr="00347DF5">
              <w:rPr>
                <w:rFonts w:cs="Arial"/>
                <w:sz w:val="24"/>
                <w:szCs w:val="24"/>
              </w:rPr>
              <w:t>continuously ensure that its workforce is effectively trained and aware of security issues.</w:t>
            </w:r>
          </w:p>
        </w:tc>
        <w:tc>
          <w:tcPr>
            <w:tcW w:w="6475" w:type="dxa"/>
          </w:tcPr>
          <w:p w14:paraId="4F81B1BA" w14:textId="77777777" w:rsidR="00700454" w:rsidRPr="00347DF5" w:rsidRDefault="00700454" w:rsidP="00E03D39">
            <w:pPr>
              <w:rPr>
                <w:rFonts w:cs="Arial"/>
                <w:sz w:val="24"/>
                <w:szCs w:val="24"/>
              </w:rPr>
            </w:pPr>
          </w:p>
        </w:tc>
      </w:tr>
      <w:tr w:rsidR="00700454" w:rsidRPr="00347DF5" w14:paraId="22333FC8" w14:textId="77777777" w:rsidTr="7DF1FB7D">
        <w:trPr>
          <w:cantSplit/>
          <w:trHeight w:val="198"/>
        </w:trPr>
        <w:tc>
          <w:tcPr>
            <w:tcW w:w="817" w:type="dxa"/>
          </w:tcPr>
          <w:p w14:paraId="4179C953" w14:textId="77777777" w:rsidR="00700454" w:rsidRPr="00347DF5" w:rsidRDefault="00700454" w:rsidP="00700454">
            <w:pPr>
              <w:pStyle w:val="ListParagraph"/>
              <w:numPr>
                <w:ilvl w:val="0"/>
                <w:numId w:val="2"/>
              </w:num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7082" w:type="dxa"/>
          </w:tcPr>
          <w:p w14:paraId="782D40AD" w14:textId="77777777" w:rsidR="00700454" w:rsidRPr="00347DF5" w:rsidRDefault="00700454" w:rsidP="00E03D39">
            <w:pPr>
              <w:shd w:val="clear" w:color="auto" w:fill="D9D9D9" w:themeFill="background1" w:themeFillShade="D9"/>
              <w:rPr>
                <w:rFonts w:cs="Arial"/>
                <w:b/>
                <w:sz w:val="24"/>
                <w:szCs w:val="24"/>
              </w:rPr>
            </w:pPr>
            <w:r w:rsidRPr="00347DF5">
              <w:rPr>
                <w:rFonts w:cs="Arial"/>
                <w:b/>
                <w:sz w:val="24"/>
                <w:szCs w:val="24"/>
              </w:rPr>
              <w:t>Secure Configurations for Network Devices such as Firewalls, Routers, and Switches</w:t>
            </w:r>
          </w:p>
          <w:p w14:paraId="7B1730A5" w14:textId="77777777" w:rsidR="00700454" w:rsidRPr="00347DF5" w:rsidRDefault="00904FA8" w:rsidP="00137A73">
            <w:pPr>
              <w:rPr>
                <w:rFonts w:cs="Arial"/>
                <w:sz w:val="24"/>
                <w:szCs w:val="24"/>
              </w:rPr>
            </w:pPr>
            <w:r w:rsidRPr="00347DF5">
              <w:rPr>
                <w:rFonts w:cs="Arial"/>
                <w:sz w:val="24"/>
                <w:szCs w:val="24"/>
              </w:rPr>
              <w:t xml:space="preserve">Please explain how you </w:t>
            </w:r>
            <w:r w:rsidR="00700454" w:rsidRPr="00347DF5">
              <w:rPr>
                <w:rFonts w:cs="Arial"/>
                <w:sz w:val="24"/>
                <w:szCs w:val="24"/>
              </w:rPr>
              <w:t xml:space="preserve">track, control, prevent and correct security weaknesses in the configurations of </w:t>
            </w:r>
            <w:r w:rsidR="00137A73">
              <w:rPr>
                <w:rFonts w:cs="Arial"/>
                <w:sz w:val="24"/>
                <w:szCs w:val="24"/>
              </w:rPr>
              <w:t>your</w:t>
            </w:r>
            <w:r w:rsidR="00700454" w:rsidRPr="00347DF5">
              <w:rPr>
                <w:rFonts w:cs="Arial"/>
                <w:sz w:val="24"/>
                <w:szCs w:val="24"/>
              </w:rPr>
              <w:t xml:space="preserve"> network devices such as firewalls, routers, and switches.</w:t>
            </w:r>
          </w:p>
        </w:tc>
        <w:tc>
          <w:tcPr>
            <w:tcW w:w="6475" w:type="dxa"/>
          </w:tcPr>
          <w:p w14:paraId="43B21743" w14:textId="77777777" w:rsidR="00700454" w:rsidRPr="00347DF5" w:rsidRDefault="00700454" w:rsidP="00E03D39">
            <w:pPr>
              <w:rPr>
                <w:rFonts w:cs="Arial"/>
                <w:sz w:val="24"/>
                <w:szCs w:val="24"/>
              </w:rPr>
            </w:pPr>
          </w:p>
        </w:tc>
      </w:tr>
      <w:tr w:rsidR="00700454" w:rsidRPr="00347DF5" w14:paraId="0BA95D4F" w14:textId="77777777" w:rsidTr="7DF1FB7D">
        <w:trPr>
          <w:cantSplit/>
          <w:trHeight w:val="198"/>
        </w:trPr>
        <w:tc>
          <w:tcPr>
            <w:tcW w:w="817" w:type="dxa"/>
          </w:tcPr>
          <w:p w14:paraId="2322985A" w14:textId="77777777" w:rsidR="00700454" w:rsidRPr="00347DF5" w:rsidRDefault="00700454" w:rsidP="00700454">
            <w:pPr>
              <w:pStyle w:val="ListParagraph"/>
              <w:numPr>
                <w:ilvl w:val="0"/>
                <w:numId w:val="2"/>
              </w:num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7082" w:type="dxa"/>
          </w:tcPr>
          <w:p w14:paraId="013B6D1F" w14:textId="77777777" w:rsidR="00700454" w:rsidRPr="00347DF5" w:rsidRDefault="00700454" w:rsidP="00E03D39">
            <w:pPr>
              <w:shd w:val="clear" w:color="auto" w:fill="D9D9D9" w:themeFill="background1" w:themeFillShade="D9"/>
              <w:rPr>
                <w:rFonts w:cs="Arial"/>
                <w:b/>
                <w:sz w:val="24"/>
                <w:szCs w:val="24"/>
              </w:rPr>
            </w:pPr>
            <w:r w:rsidRPr="00347DF5">
              <w:rPr>
                <w:rFonts w:cs="Arial"/>
                <w:b/>
                <w:sz w:val="24"/>
                <w:szCs w:val="24"/>
              </w:rPr>
              <w:t>Limitation and Control of Network Ports, Protocols, and Services</w:t>
            </w:r>
          </w:p>
          <w:p w14:paraId="5FD5E91E" w14:textId="77777777" w:rsidR="00700454" w:rsidRPr="00347DF5" w:rsidRDefault="00904FA8" w:rsidP="00904FA8">
            <w:pPr>
              <w:rPr>
                <w:rFonts w:cs="Arial"/>
                <w:sz w:val="24"/>
                <w:szCs w:val="24"/>
              </w:rPr>
            </w:pPr>
            <w:r w:rsidRPr="00347DF5">
              <w:rPr>
                <w:rFonts w:cs="Arial"/>
                <w:sz w:val="24"/>
                <w:szCs w:val="24"/>
              </w:rPr>
              <w:t xml:space="preserve">Please explain how you </w:t>
            </w:r>
            <w:r w:rsidR="00700454" w:rsidRPr="00347DF5">
              <w:rPr>
                <w:rFonts w:cs="Arial"/>
                <w:sz w:val="24"/>
                <w:szCs w:val="24"/>
              </w:rPr>
              <w:t>manage and control the use of ports, protocols, and services on networked devices.</w:t>
            </w:r>
          </w:p>
        </w:tc>
        <w:tc>
          <w:tcPr>
            <w:tcW w:w="6475" w:type="dxa"/>
          </w:tcPr>
          <w:p w14:paraId="2C5D2035" w14:textId="77777777" w:rsidR="00700454" w:rsidRPr="00347DF5" w:rsidRDefault="00700454" w:rsidP="00E03D39">
            <w:pPr>
              <w:rPr>
                <w:rFonts w:cs="Arial"/>
                <w:sz w:val="24"/>
                <w:szCs w:val="24"/>
              </w:rPr>
            </w:pPr>
          </w:p>
        </w:tc>
      </w:tr>
      <w:tr w:rsidR="00700454" w:rsidRPr="00347DF5" w14:paraId="5AF00D54" w14:textId="77777777" w:rsidTr="7DF1FB7D">
        <w:trPr>
          <w:cantSplit/>
          <w:trHeight w:val="198"/>
        </w:trPr>
        <w:tc>
          <w:tcPr>
            <w:tcW w:w="817" w:type="dxa"/>
          </w:tcPr>
          <w:p w14:paraId="7B6D612F" w14:textId="77777777" w:rsidR="00700454" w:rsidRPr="00347DF5" w:rsidRDefault="00700454" w:rsidP="00700454">
            <w:pPr>
              <w:pStyle w:val="ListParagraph"/>
              <w:numPr>
                <w:ilvl w:val="0"/>
                <w:numId w:val="2"/>
              </w:num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7082" w:type="dxa"/>
          </w:tcPr>
          <w:p w14:paraId="2E363ED6" w14:textId="77777777" w:rsidR="00700454" w:rsidRPr="00347DF5" w:rsidRDefault="00700454" w:rsidP="00E03D39">
            <w:pPr>
              <w:shd w:val="clear" w:color="auto" w:fill="D9D9D9" w:themeFill="background1" w:themeFillShade="D9"/>
              <w:rPr>
                <w:rFonts w:cs="Arial"/>
                <w:b/>
                <w:sz w:val="24"/>
                <w:szCs w:val="24"/>
              </w:rPr>
            </w:pPr>
            <w:r w:rsidRPr="00347DF5">
              <w:rPr>
                <w:rFonts w:cs="Arial"/>
                <w:b/>
                <w:sz w:val="24"/>
                <w:szCs w:val="24"/>
              </w:rPr>
              <w:t>Controlled Use of Administrative Privileges</w:t>
            </w:r>
          </w:p>
          <w:p w14:paraId="72156DD5" w14:textId="77777777" w:rsidR="00700454" w:rsidRPr="00347DF5" w:rsidRDefault="00904FA8" w:rsidP="00137A73">
            <w:pPr>
              <w:rPr>
                <w:rFonts w:cs="Arial"/>
                <w:sz w:val="24"/>
                <w:szCs w:val="24"/>
              </w:rPr>
            </w:pPr>
            <w:r w:rsidRPr="7DF1FB7D">
              <w:rPr>
                <w:rFonts w:cs="Arial"/>
                <w:sz w:val="24"/>
                <w:szCs w:val="24"/>
              </w:rPr>
              <w:t>Please explain how you manage</w:t>
            </w:r>
            <w:r w:rsidR="3AB1A5C7" w:rsidRPr="7DF1FB7D">
              <w:rPr>
                <w:rFonts w:cs="Arial"/>
                <w:sz w:val="24"/>
                <w:szCs w:val="24"/>
              </w:rPr>
              <w:t xml:space="preserve">, </w:t>
            </w:r>
            <w:bookmarkStart w:id="3" w:name="_Int_nyoNgJ6m"/>
            <w:proofErr w:type="gramStart"/>
            <w:r w:rsidRPr="7DF1FB7D">
              <w:rPr>
                <w:rFonts w:cs="Arial"/>
                <w:sz w:val="24"/>
                <w:szCs w:val="24"/>
              </w:rPr>
              <w:t>control</w:t>
            </w:r>
            <w:bookmarkEnd w:id="3"/>
            <w:proofErr w:type="gramEnd"/>
            <w:r w:rsidR="3AB1A5C7" w:rsidRPr="7DF1FB7D">
              <w:rPr>
                <w:rFonts w:cs="Arial"/>
                <w:sz w:val="24"/>
                <w:szCs w:val="24"/>
              </w:rPr>
              <w:t xml:space="preserve"> </w:t>
            </w:r>
            <w:r w:rsidRPr="7DF1FB7D">
              <w:rPr>
                <w:rFonts w:cs="Arial"/>
                <w:sz w:val="24"/>
                <w:szCs w:val="24"/>
              </w:rPr>
              <w:t>and review</w:t>
            </w:r>
            <w:r w:rsidR="3AB1A5C7" w:rsidRPr="7DF1FB7D">
              <w:rPr>
                <w:rFonts w:cs="Arial"/>
                <w:sz w:val="24"/>
                <w:szCs w:val="24"/>
              </w:rPr>
              <w:t xml:space="preserve"> the use, assignment, and configuration of administrative privileges on </w:t>
            </w:r>
            <w:r w:rsidR="3742CA40" w:rsidRPr="7DF1FB7D">
              <w:rPr>
                <w:rFonts w:cs="Arial"/>
                <w:sz w:val="24"/>
                <w:szCs w:val="24"/>
              </w:rPr>
              <w:t>your</w:t>
            </w:r>
            <w:r w:rsidR="3AB1A5C7" w:rsidRPr="7DF1FB7D">
              <w:rPr>
                <w:rFonts w:cs="Arial"/>
                <w:sz w:val="24"/>
                <w:szCs w:val="24"/>
              </w:rPr>
              <w:t xml:space="preserve"> computers, networks, and applications.</w:t>
            </w:r>
          </w:p>
        </w:tc>
        <w:tc>
          <w:tcPr>
            <w:tcW w:w="6475" w:type="dxa"/>
          </w:tcPr>
          <w:p w14:paraId="3B237945" w14:textId="77777777" w:rsidR="00700454" w:rsidRPr="00347DF5" w:rsidRDefault="00700454" w:rsidP="00E03D39">
            <w:pPr>
              <w:rPr>
                <w:rFonts w:cs="Arial"/>
                <w:sz w:val="24"/>
                <w:szCs w:val="24"/>
              </w:rPr>
            </w:pPr>
          </w:p>
        </w:tc>
      </w:tr>
      <w:tr w:rsidR="00700454" w:rsidRPr="00347DF5" w14:paraId="522FB379" w14:textId="77777777" w:rsidTr="7DF1FB7D">
        <w:trPr>
          <w:cantSplit/>
          <w:trHeight w:val="198"/>
        </w:trPr>
        <w:tc>
          <w:tcPr>
            <w:tcW w:w="817" w:type="dxa"/>
          </w:tcPr>
          <w:p w14:paraId="463C315F" w14:textId="77777777" w:rsidR="00700454" w:rsidRPr="00347DF5" w:rsidRDefault="00700454" w:rsidP="00700454">
            <w:pPr>
              <w:pStyle w:val="ListParagraph"/>
              <w:numPr>
                <w:ilvl w:val="0"/>
                <w:numId w:val="2"/>
              </w:num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7082" w:type="dxa"/>
          </w:tcPr>
          <w:p w14:paraId="0E3EEBE5" w14:textId="77777777" w:rsidR="00700454" w:rsidRPr="00347DF5" w:rsidRDefault="00700454" w:rsidP="00E03D39">
            <w:pPr>
              <w:shd w:val="clear" w:color="auto" w:fill="D9D9D9" w:themeFill="background1" w:themeFillShade="D9"/>
              <w:rPr>
                <w:rFonts w:cs="Arial"/>
                <w:b/>
                <w:sz w:val="24"/>
                <w:szCs w:val="24"/>
              </w:rPr>
            </w:pPr>
            <w:r w:rsidRPr="00347DF5">
              <w:rPr>
                <w:rFonts w:cs="Arial"/>
                <w:b/>
                <w:sz w:val="24"/>
                <w:szCs w:val="24"/>
              </w:rPr>
              <w:t>Boundary Defence</w:t>
            </w:r>
          </w:p>
          <w:p w14:paraId="1EEC76A0" w14:textId="77777777" w:rsidR="00700454" w:rsidRPr="00347DF5" w:rsidRDefault="00904FA8" w:rsidP="00904FA8">
            <w:pPr>
              <w:rPr>
                <w:rFonts w:cs="Arial"/>
                <w:sz w:val="24"/>
                <w:szCs w:val="24"/>
              </w:rPr>
            </w:pPr>
            <w:r w:rsidRPr="00347DF5">
              <w:rPr>
                <w:rFonts w:cs="Arial"/>
                <w:sz w:val="24"/>
                <w:szCs w:val="24"/>
              </w:rPr>
              <w:t>Please explain how you manage</w:t>
            </w:r>
            <w:r w:rsidR="00700454" w:rsidRPr="00347DF5">
              <w:rPr>
                <w:rFonts w:cs="Arial"/>
                <w:sz w:val="24"/>
                <w:szCs w:val="24"/>
              </w:rPr>
              <w:t xml:space="preserve"> and control</w:t>
            </w:r>
            <w:r w:rsidR="00700454" w:rsidRPr="00347DF5" w:rsidDel="003D7541">
              <w:rPr>
                <w:rFonts w:cs="Arial"/>
                <w:sz w:val="24"/>
                <w:szCs w:val="24"/>
              </w:rPr>
              <w:t xml:space="preserve"> </w:t>
            </w:r>
            <w:r w:rsidR="00700454" w:rsidRPr="00347DF5">
              <w:rPr>
                <w:rFonts w:cs="Arial"/>
                <w:sz w:val="24"/>
                <w:szCs w:val="24"/>
              </w:rPr>
              <w:t>the flow of information transferring between networks of different trust levels.</w:t>
            </w:r>
          </w:p>
        </w:tc>
        <w:tc>
          <w:tcPr>
            <w:tcW w:w="6475" w:type="dxa"/>
          </w:tcPr>
          <w:p w14:paraId="708FA812" w14:textId="77777777" w:rsidR="00700454" w:rsidRPr="00347DF5" w:rsidRDefault="00700454" w:rsidP="00E03D39">
            <w:pPr>
              <w:rPr>
                <w:rFonts w:cs="Arial"/>
                <w:sz w:val="24"/>
                <w:szCs w:val="24"/>
              </w:rPr>
            </w:pPr>
          </w:p>
        </w:tc>
      </w:tr>
      <w:tr w:rsidR="00700454" w:rsidRPr="00347DF5" w14:paraId="4A55B3B7" w14:textId="77777777" w:rsidTr="7DF1FB7D">
        <w:trPr>
          <w:cantSplit/>
          <w:trHeight w:val="198"/>
        </w:trPr>
        <w:tc>
          <w:tcPr>
            <w:tcW w:w="817" w:type="dxa"/>
          </w:tcPr>
          <w:p w14:paraId="0B050965" w14:textId="77777777" w:rsidR="00700454" w:rsidRPr="00347DF5" w:rsidRDefault="00700454" w:rsidP="00700454">
            <w:pPr>
              <w:pStyle w:val="ListParagraph"/>
              <w:numPr>
                <w:ilvl w:val="0"/>
                <w:numId w:val="2"/>
              </w:num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7082" w:type="dxa"/>
          </w:tcPr>
          <w:p w14:paraId="5B461266" w14:textId="77777777" w:rsidR="00700454" w:rsidRPr="00347DF5" w:rsidRDefault="00700454" w:rsidP="00E03D39">
            <w:pPr>
              <w:shd w:val="clear" w:color="auto" w:fill="D9D9D9" w:themeFill="background1" w:themeFillShade="D9"/>
              <w:rPr>
                <w:rFonts w:cs="Arial"/>
                <w:b/>
                <w:sz w:val="24"/>
                <w:szCs w:val="24"/>
              </w:rPr>
            </w:pPr>
            <w:r w:rsidRPr="00347DF5">
              <w:rPr>
                <w:rFonts w:cs="Arial"/>
                <w:b/>
                <w:sz w:val="24"/>
                <w:szCs w:val="24"/>
              </w:rPr>
              <w:t>Maintenance, Monitoring, and Analysis of Audit Logs</w:t>
            </w:r>
          </w:p>
          <w:p w14:paraId="2A3CC16D" w14:textId="5DCA69CE" w:rsidR="00700454" w:rsidRPr="00347DF5" w:rsidRDefault="00904FA8" w:rsidP="00904FA8">
            <w:pPr>
              <w:rPr>
                <w:rFonts w:cs="Arial"/>
                <w:sz w:val="24"/>
                <w:szCs w:val="24"/>
              </w:rPr>
            </w:pPr>
            <w:r w:rsidRPr="7DF1FB7D">
              <w:rPr>
                <w:rFonts w:cs="Arial"/>
                <w:sz w:val="24"/>
                <w:szCs w:val="24"/>
              </w:rPr>
              <w:t xml:space="preserve">Please explain how you </w:t>
            </w:r>
            <w:r w:rsidR="3AB1A5C7" w:rsidRPr="7DF1FB7D">
              <w:rPr>
                <w:rFonts w:cs="Arial"/>
                <w:sz w:val="24"/>
                <w:szCs w:val="24"/>
              </w:rPr>
              <w:t xml:space="preserve">process for auditing, monitoring, </w:t>
            </w:r>
            <w:r w:rsidR="490EE699" w:rsidRPr="7DF1FB7D">
              <w:rPr>
                <w:rFonts w:cs="Arial"/>
                <w:sz w:val="24"/>
                <w:szCs w:val="24"/>
              </w:rPr>
              <w:t>testing,</w:t>
            </w:r>
            <w:r w:rsidR="3AB1A5C7" w:rsidRPr="7DF1FB7D">
              <w:rPr>
                <w:rFonts w:cs="Arial"/>
                <w:sz w:val="24"/>
                <w:szCs w:val="24"/>
              </w:rPr>
              <w:t xml:space="preserve"> and review</w:t>
            </w:r>
            <w:r w:rsidR="3742CA40" w:rsidRPr="7DF1FB7D">
              <w:rPr>
                <w:rFonts w:cs="Arial"/>
                <w:sz w:val="24"/>
                <w:szCs w:val="24"/>
              </w:rPr>
              <w:t>ing</w:t>
            </w:r>
            <w:r w:rsidR="3AB1A5C7" w:rsidRPr="7DF1FB7D">
              <w:rPr>
                <w:rFonts w:cs="Arial"/>
                <w:sz w:val="24"/>
                <w:szCs w:val="24"/>
              </w:rPr>
              <w:t xml:space="preserve"> to ensure compliance with security policies and standards.</w:t>
            </w:r>
          </w:p>
        </w:tc>
        <w:tc>
          <w:tcPr>
            <w:tcW w:w="6475" w:type="dxa"/>
          </w:tcPr>
          <w:p w14:paraId="77D53B6D" w14:textId="77777777" w:rsidR="00700454" w:rsidRPr="00347DF5" w:rsidRDefault="00700454" w:rsidP="00E03D39">
            <w:pPr>
              <w:rPr>
                <w:rFonts w:cs="Arial"/>
                <w:sz w:val="24"/>
                <w:szCs w:val="24"/>
              </w:rPr>
            </w:pPr>
          </w:p>
        </w:tc>
      </w:tr>
      <w:tr w:rsidR="00700454" w:rsidRPr="00347DF5" w14:paraId="072CF37E" w14:textId="77777777" w:rsidTr="7DF1FB7D">
        <w:trPr>
          <w:cantSplit/>
          <w:trHeight w:val="198"/>
        </w:trPr>
        <w:tc>
          <w:tcPr>
            <w:tcW w:w="817" w:type="dxa"/>
          </w:tcPr>
          <w:p w14:paraId="54DC5BB4" w14:textId="77777777" w:rsidR="00700454" w:rsidRPr="00347DF5" w:rsidRDefault="00700454" w:rsidP="00700454">
            <w:pPr>
              <w:pStyle w:val="ListParagraph"/>
              <w:numPr>
                <w:ilvl w:val="0"/>
                <w:numId w:val="2"/>
              </w:num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7082" w:type="dxa"/>
          </w:tcPr>
          <w:p w14:paraId="24B6FBA2" w14:textId="77777777" w:rsidR="00700454" w:rsidRPr="00347DF5" w:rsidRDefault="00700454" w:rsidP="00E03D39">
            <w:pPr>
              <w:shd w:val="clear" w:color="auto" w:fill="D9D9D9" w:themeFill="background1" w:themeFillShade="D9"/>
              <w:rPr>
                <w:rFonts w:cs="Arial"/>
                <w:b/>
                <w:sz w:val="24"/>
                <w:szCs w:val="24"/>
              </w:rPr>
            </w:pPr>
            <w:r w:rsidRPr="00347DF5">
              <w:rPr>
                <w:rFonts w:cs="Arial"/>
                <w:b/>
                <w:sz w:val="24"/>
                <w:szCs w:val="24"/>
              </w:rPr>
              <w:t>Controlled Access Based on the Need to Know</w:t>
            </w:r>
          </w:p>
          <w:p w14:paraId="1AE03744" w14:textId="77777777" w:rsidR="00700454" w:rsidRPr="00347DF5" w:rsidRDefault="00904FA8" w:rsidP="00904FA8">
            <w:pPr>
              <w:rPr>
                <w:rFonts w:cs="Arial"/>
                <w:sz w:val="24"/>
                <w:szCs w:val="24"/>
              </w:rPr>
            </w:pPr>
            <w:r w:rsidRPr="00347DF5">
              <w:rPr>
                <w:rFonts w:cs="Arial"/>
                <w:sz w:val="24"/>
                <w:szCs w:val="24"/>
              </w:rPr>
              <w:t xml:space="preserve">Please explain how you </w:t>
            </w:r>
            <w:r w:rsidR="00700454" w:rsidRPr="00347DF5">
              <w:rPr>
                <w:rFonts w:cs="Arial"/>
                <w:sz w:val="24"/>
                <w:szCs w:val="24"/>
              </w:rPr>
              <w:t>ensure secure access to information according to the formal determination of which persons, computers, and applications have a need and right to access information.</w:t>
            </w:r>
          </w:p>
        </w:tc>
        <w:tc>
          <w:tcPr>
            <w:tcW w:w="6475" w:type="dxa"/>
          </w:tcPr>
          <w:p w14:paraId="26B4F522" w14:textId="77777777" w:rsidR="00700454" w:rsidRPr="00347DF5" w:rsidRDefault="00700454" w:rsidP="00E03D39">
            <w:pPr>
              <w:rPr>
                <w:rFonts w:cs="Arial"/>
                <w:sz w:val="24"/>
                <w:szCs w:val="24"/>
              </w:rPr>
            </w:pPr>
          </w:p>
        </w:tc>
      </w:tr>
      <w:tr w:rsidR="00700454" w:rsidRPr="00347DF5" w14:paraId="627820FE" w14:textId="77777777" w:rsidTr="7DF1FB7D">
        <w:trPr>
          <w:cantSplit/>
          <w:trHeight w:val="198"/>
        </w:trPr>
        <w:tc>
          <w:tcPr>
            <w:tcW w:w="817" w:type="dxa"/>
          </w:tcPr>
          <w:p w14:paraId="6285EFF4" w14:textId="77777777" w:rsidR="00700454" w:rsidRPr="00347DF5" w:rsidRDefault="00700454" w:rsidP="00700454">
            <w:pPr>
              <w:pStyle w:val="ListParagraph"/>
              <w:numPr>
                <w:ilvl w:val="0"/>
                <w:numId w:val="2"/>
              </w:num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7082" w:type="dxa"/>
          </w:tcPr>
          <w:p w14:paraId="475352E9" w14:textId="77777777" w:rsidR="00700454" w:rsidRPr="00347DF5" w:rsidRDefault="00700454" w:rsidP="00E03D39">
            <w:pPr>
              <w:shd w:val="clear" w:color="auto" w:fill="D9D9D9" w:themeFill="background1" w:themeFillShade="D9"/>
              <w:rPr>
                <w:rFonts w:cs="Arial"/>
                <w:b/>
                <w:sz w:val="24"/>
                <w:szCs w:val="24"/>
              </w:rPr>
            </w:pPr>
            <w:r w:rsidRPr="00347DF5">
              <w:rPr>
                <w:rFonts w:cs="Arial"/>
                <w:b/>
                <w:sz w:val="24"/>
                <w:szCs w:val="24"/>
              </w:rPr>
              <w:t>Account Monitoring and Control</w:t>
            </w:r>
          </w:p>
          <w:p w14:paraId="62A0845E" w14:textId="77777777" w:rsidR="00700454" w:rsidRPr="00347DF5" w:rsidRDefault="00904FA8" w:rsidP="00904FA8">
            <w:pPr>
              <w:rPr>
                <w:rFonts w:cs="Arial"/>
                <w:sz w:val="24"/>
                <w:szCs w:val="24"/>
              </w:rPr>
            </w:pPr>
            <w:r w:rsidRPr="00347DF5">
              <w:rPr>
                <w:rFonts w:cs="Arial"/>
                <w:sz w:val="24"/>
                <w:szCs w:val="24"/>
              </w:rPr>
              <w:t xml:space="preserve">Please explain how you </w:t>
            </w:r>
            <w:r w:rsidR="00700454" w:rsidRPr="00347DF5">
              <w:rPr>
                <w:rFonts w:cs="Arial"/>
                <w:sz w:val="24"/>
                <w:szCs w:val="24"/>
              </w:rPr>
              <w:t>manage and controls system and application accounts.</w:t>
            </w:r>
          </w:p>
        </w:tc>
        <w:tc>
          <w:tcPr>
            <w:tcW w:w="6475" w:type="dxa"/>
          </w:tcPr>
          <w:p w14:paraId="4302EE2E" w14:textId="77777777" w:rsidR="00700454" w:rsidRPr="00347DF5" w:rsidRDefault="00700454" w:rsidP="00E03D39">
            <w:pPr>
              <w:rPr>
                <w:rFonts w:cs="Arial"/>
                <w:sz w:val="24"/>
                <w:szCs w:val="24"/>
              </w:rPr>
            </w:pPr>
          </w:p>
        </w:tc>
      </w:tr>
      <w:tr w:rsidR="00700454" w:rsidRPr="00347DF5" w14:paraId="01D2D0D5" w14:textId="77777777" w:rsidTr="7DF1FB7D">
        <w:trPr>
          <w:cantSplit/>
          <w:trHeight w:val="198"/>
        </w:trPr>
        <w:tc>
          <w:tcPr>
            <w:tcW w:w="817" w:type="dxa"/>
          </w:tcPr>
          <w:p w14:paraId="359698A6" w14:textId="77777777" w:rsidR="00700454" w:rsidRPr="00347DF5" w:rsidRDefault="00700454" w:rsidP="00700454">
            <w:pPr>
              <w:pStyle w:val="ListParagraph"/>
              <w:numPr>
                <w:ilvl w:val="0"/>
                <w:numId w:val="2"/>
              </w:num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7082" w:type="dxa"/>
          </w:tcPr>
          <w:p w14:paraId="6D6AF31E" w14:textId="77777777" w:rsidR="00700454" w:rsidRPr="00347DF5" w:rsidRDefault="00700454" w:rsidP="00E03D39">
            <w:pPr>
              <w:shd w:val="clear" w:color="auto" w:fill="D9D9D9" w:themeFill="background1" w:themeFillShade="D9"/>
              <w:rPr>
                <w:rFonts w:cs="Arial"/>
                <w:b/>
                <w:sz w:val="24"/>
                <w:szCs w:val="24"/>
              </w:rPr>
            </w:pPr>
            <w:r w:rsidRPr="00347DF5">
              <w:rPr>
                <w:rFonts w:cs="Arial"/>
                <w:b/>
                <w:sz w:val="24"/>
                <w:szCs w:val="24"/>
              </w:rPr>
              <w:t>Data Loss Prevention</w:t>
            </w:r>
          </w:p>
          <w:p w14:paraId="3AFDA56F" w14:textId="77777777" w:rsidR="00700454" w:rsidRPr="00347DF5" w:rsidRDefault="00904FA8" w:rsidP="00904FA8">
            <w:pPr>
              <w:rPr>
                <w:rFonts w:cs="Arial"/>
                <w:sz w:val="24"/>
                <w:szCs w:val="24"/>
              </w:rPr>
            </w:pPr>
            <w:r w:rsidRPr="00347DF5">
              <w:rPr>
                <w:rFonts w:cs="Arial"/>
                <w:sz w:val="24"/>
                <w:szCs w:val="24"/>
              </w:rPr>
              <w:t xml:space="preserve">Please explain how you </w:t>
            </w:r>
            <w:r w:rsidR="00700454" w:rsidRPr="00347DF5">
              <w:rPr>
                <w:rFonts w:cs="Arial"/>
                <w:sz w:val="24"/>
                <w:szCs w:val="24"/>
              </w:rPr>
              <w:t>prevent the loss of data in transmission and storage.</w:t>
            </w:r>
          </w:p>
        </w:tc>
        <w:tc>
          <w:tcPr>
            <w:tcW w:w="6475" w:type="dxa"/>
          </w:tcPr>
          <w:p w14:paraId="2FC05D94" w14:textId="77777777" w:rsidR="00700454" w:rsidRPr="00347DF5" w:rsidRDefault="00700454" w:rsidP="00E03D39">
            <w:pPr>
              <w:rPr>
                <w:rFonts w:cs="Arial"/>
                <w:sz w:val="24"/>
                <w:szCs w:val="24"/>
              </w:rPr>
            </w:pPr>
          </w:p>
        </w:tc>
      </w:tr>
      <w:tr w:rsidR="00700454" w:rsidRPr="00347DF5" w14:paraId="1AB6ADA8" w14:textId="77777777" w:rsidTr="7DF1FB7D">
        <w:trPr>
          <w:cantSplit/>
          <w:trHeight w:val="198"/>
        </w:trPr>
        <w:tc>
          <w:tcPr>
            <w:tcW w:w="817" w:type="dxa"/>
          </w:tcPr>
          <w:p w14:paraId="0FA23B99" w14:textId="77777777" w:rsidR="00700454" w:rsidRPr="00347DF5" w:rsidRDefault="00700454" w:rsidP="00700454">
            <w:pPr>
              <w:pStyle w:val="ListParagraph"/>
              <w:numPr>
                <w:ilvl w:val="0"/>
                <w:numId w:val="2"/>
              </w:num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7082" w:type="dxa"/>
          </w:tcPr>
          <w:p w14:paraId="5DD5033F" w14:textId="77777777" w:rsidR="00700454" w:rsidRPr="00347DF5" w:rsidRDefault="00700454" w:rsidP="00E03D39">
            <w:pPr>
              <w:shd w:val="clear" w:color="auto" w:fill="D9D9D9" w:themeFill="background1" w:themeFillShade="D9"/>
              <w:rPr>
                <w:rFonts w:cs="Arial"/>
                <w:b/>
                <w:sz w:val="24"/>
                <w:szCs w:val="24"/>
              </w:rPr>
            </w:pPr>
            <w:r w:rsidRPr="00347DF5">
              <w:rPr>
                <w:rFonts w:cs="Arial"/>
                <w:b/>
                <w:sz w:val="24"/>
                <w:szCs w:val="24"/>
              </w:rPr>
              <w:t>Incident Response and Management</w:t>
            </w:r>
          </w:p>
          <w:p w14:paraId="4FEA6E3D" w14:textId="77777777" w:rsidR="00700454" w:rsidRPr="00347DF5" w:rsidRDefault="00904FA8" w:rsidP="00904FA8">
            <w:pPr>
              <w:rPr>
                <w:rFonts w:cs="Arial"/>
                <w:sz w:val="24"/>
                <w:szCs w:val="24"/>
              </w:rPr>
            </w:pPr>
            <w:r w:rsidRPr="00347DF5">
              <w:rPr>
                <w:rFonts w:cs="Arial"/>
                <w:sz w:val="24"/>
                <w:szCs w:val="24"/>
              </w:rPr>
              <w:t xml:space="preserve">Please explain how you </w:t>
            </w:r>
            <w:r w:rsidR="00700454" w:rsidRPr="00347DF5">
              <w:rPr>
                <w:rFonts w:cs="Arial"/>
                <w:sz w:val="24"/>
                <w:szCs w:val="24"/>
              </w:rPr>
              <w:t>respond to any adverse events or threats of adverse events.</w:t>
            </w:r>
          </w:p>
        </w:tc>
        <w:tc>
          <w:tcPr>
            <w:tcW w:w="6475" w:type="dxa"/>
          </w:tcPr>
          <w:p w14:paraId="6F93F8A4" w14:textId="77777777" w:rsidR="00700454" w:rsidRPr="00347DF5" w:rsidRDefault="00700454" w:rsidP="00E03D39">
            <w:pPr>
              <w:rPr>
                <w:rFonts w:cs="Arial"/>
                <w:sz w:val="24"/>
                <w:szCs w:val="24"/>
              </w:rPr>
            </w:pPr>
          </w:p>
        </w:tc>
      </w:tr>
      <w:tr w:rsidR="00700454" w:rsidRPr="00347DF5" w14:paraId="3719509B" w14:textId="77777777" w:rsidTr="7DF1FB7D">
        <w:trPr>
          <w:cantSplit/>
          <w:trHeight w:val="198"/>
        </w:trPr>
        <w:tc>
          <w:tcPr>
            <w:tcW w:w="817" w:type="dxa"/>
          </w:tcPr>
          <w:p w14:paraId="6D30C618" w14:textId="77777777" w:rsidR="00700454" w:rsidRPr="00347DF5" w:rsidRDefault="00700454" w:rsidP="00700454">
            <w:pPr>
              <w:pStyle w:val="ListParagraph"/>
              <w:numPr>
                <w:ilvl w:val="0"/>
                <w:numId w:val="2"/>
              </w:num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7082" w:type="dxa"/>
          </w:tcPr>
          <w:p w14:paraId="032C6C2D" w14:textId="77777777" w:rsidR="00700454" w:rsidRPr="00347DF5" w:rsidRDefault="00700454" w:rsidP="00E03D39">
            <w:pPr>
              <w:shd w:val="clear" w:color="auto" w:fill="D9D9D9" w:themeFill="background1" w:themeFillShade="D9"/>
              <w:rPr>
                <w:rFonts w:cs="Arial"/>
                <w:b/>
                <w:sz w:val="24"/>
                <w:szCs w:val="24"/>
              </w:rPr>
            </w:pPr>
            <w:r w:rsidRPr="00347DF5">
              <w:rPr>
                <w:rFonts w:cs="Arial"/>
                <w:b/>
                <w:sz w:val="24"/>
                <w:szCs w:val="24"/>
              </w:rPr>
              <w:t>Secure Network Engineering</w:t>
            </w:r>
          </w:p>
          <w:p w14:paraId="5A3EABB9" w14:textId="77777777" w:rsidR="00700454" w:rsidRPr="00347DF5" w:rsidRDefault="00904FA8" w:rsidP="00137A73">
            <w:pPr>
              <w:rPr>
                <w:rFonts w:cs="Arial"/>
                <w:sz w:val="24"/>
                <w:szCs w:val="24"/>
              </w:rPr>
            </w:pPr>
            <w:r w:rsidRPr="00347DF5">
              <w:rPr>
                <w:rFonts w:cs="Arial"/>
                <w:sz w:val="24"/>
                <w:szCs w:val="24"/>
              </w:rPr>
              <w:t xml:space="preserve">Please explain how you </w:t>
            </w:r>
            <w:r w:rsidR="00700454" w:rsidRPr="00347DF5">
              <w:rPr>
                <w:rFonts w:cs="Arial"/>
                <w:sz w:val="24"/>
                <w:szCs w:val="24"/>
              </w:rPr>
              <w:t xml:space="preserve">build, update, and validate </w:t>
            </w:r>
            <w:r w:rsidR="00137A73">
              <w:rPr>
                <w:rFonts w:cs="Arial"/>
                <w:sz w:val="24"/>
                <w:szCs w:val="24"/>
              </w:rPr>
              <w:t>your</w:t>
            </w:r>
            <w:r w:rsidR="00700454" w:rsidRPr="00347DF5">
              <w:rPr>
                <w:rFonts w:cs="Arial"/>
                <w:sz w:val="24"/>
                <w:szCs w:val="24"/>
              </w:rPr>
              <w:t xml:space="preserve"> network infrastructure so that </w:t>
            </w:r>
            <w:r w:rsidR="00137A73">
              <w:rPr>
                <w:rFonts w:cs="Arial"/>
                <w:sz w:val="24"/>
                <w:szCs w:val="24"/>
              </w:rPr>
              <w:t>you</w:t>
            </w:r>
            <w:r w:rsidR="00700454" w:rsidRPr="00347DF5">
              <w:rPr>
                <w:rFonts w:cs="Arial"/>
                <w:sz w:val="24"/>
                <w:szCs w:val="24"/>
              </w:rPr>
              <w:t xml:space="preserve"> can properly withstand attacks from advanced threats.</w:t>
            </w:r>
          </w:p>
        </w:tc>
        <w:tc>
          <w:tcPr>
            <w:tcW w:w="6475" w:type="dxa"/>
          </w:tcPr>
          <w:p w14:paraId="314ECCF3" w14:textId="77777777" w:rsidR="00700454" w:rsidRPr="00347DF5" w:rsidRDefault="00700454" w:rsidP="00E03D39">
            <w:pPr>
              <w:rPr>
                <w:rFonts w:cs="Arial"/>
                <w:sz w:val="24"/>
                <w:szCs w:val="24"/>
              </w:rPr>
            </w:pPr>
          </w:p>
        </w:tc>
      </w:tr>
      <w:tr w:rsidR="00700454" w:rsidRPr="00347DF5" w14:paraId="6A26BF03" w14:textId="77777777" w:rsidTr="7DF1FB7D">
        <w:trPr>
          <w:cantSplit/>
          <w:trHeight w:val="198"/>
        </w:trPr>
        <w:tc>
          <w:tcPr>
            <w:tcW w:w="817" w:type="dxa"/>
          </w:tcPr>
          <w:p w14:paraId="61362B57" w14:textId="77777777" w:rsidR="00700454" w:rsidRPr="00347DF5" w:rsidRDefault="00700454" w:rsidP="00700454">
            <w:pPr>
              <w:pStyle w:val="ListParagraph"/>
              <w:numPr>
                <w:ilvl w:val="0"/>
                <w:numId w:val="2"/>
              </w:num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7082" w:type="dxa"/>
          </w:tcPr>
          <w:p w14:paraId="76298B0F" w14:textId="77777777" w:rsidR="00700454" w:rsidRPr="00347DF5" w:rsidRDefault="00700454" w:rsidP="00E03D39">
            <w:pPr>
              <w:shd w:val="clear" w:color="auto" w:fill="D9D9D9" w:themeFill="background1" w:themeFillShade="D9"/>
              <w:rPr>
                <w:rFonts w:cs="Arial"/>
                <w:b/>
                <w:sz w:val="24"/>
                <w:szCs w:val="24"/>
              </w:rPr>
            </w:pPr>
            <w:r w:rsidRPr="00347DF5">
              <w:rPr>
                <w:rFonts w:cs="Arial"/>
                <w:b/>
                <w:sz w:val="24"/>
                <w:szCs w:val="24"/>
              </w:rPr>
              <w:t>Penetration Tests and Disaster Recovery Testing</w:t>
            </w:r>
          </w:p>
          <w:p w14:paraId="32C8B237" w14:textId="77777777" w:rsidR="00700454" w:rsidRPr="00347DF5" w:rsidRDefault="00904FA8" w:rsidP="00137A73">
            <w:pPr>
              <w:rPr>
                <w:rFonts w:cs="Arial"/>
                <w:sz w:val="24"/>
                <w:szCs w:val="24"/>
              </w:rPr>
            </w:pPr>
            <w:r w:rsidRPr="00347DF5">
              <w:rPr>
                <w:rFonts w:cs="Arial"/>
                <w:sz w:val="24"/>
                <w:szCs w:val="24"/>
              </w:rPr>
              <w:t xml:space="preserve">Please explain how you </w:t>
            </w:r>
            <w:r w:rsidR="00700454" w:rsidRPr="00347DF5">
              <w:rPr>
                <w:rFonts w:cs="Arial"/>
                <w:sz w:val="24"/>
                <w:szCs w:val="24"/>
              </w:rPr>
              <w:t xml:space="preserve">test and validate </w:t>
            </w:r>
            <w:r w:rsidR="00137A73">
              <w:rPr>
                <w:rFonts w:cs="Arial"/>
                <w:sz w:val="24"/>
                <w:szCs w:val="24"/>
              </w:rPr>
              <w:t>your</w:t>
            </w:r>
            <w:r w:rsidR="00700454" w:rsidRPr="00347DF5">
              <w:rPr>
                <w:rFonts w:cs="Arial"/>
                <w:sz w:val="24"/>
                <w:szCs w:val="24"/>
              </w:rPr>
              <w:t xml:space="preserve"> overall security.</w:t>
            </w:r>
          </w:p>
        </w:tc>
        <w:tc>
          <w:tcPr>
            <w:tcW w:w="6475" w:type="dxa"/>
          </w:tcPr>
          <w:p w14:paraId="5869B3E2" w14:textId="77777777" w:rsidR="00700454" w:rsidRPr="00347DF5" w:rsidRDefault="00700454" w:rsidP="00E03D39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6B7AD517" w14:textId="77777777" w:rsidR="00700454" w:rsidRPr="00347DF5" w:rsidRDefault="00700454" w:rsidP="00700454">
      <w:pPr>
        <w:rPr>
          <w:sz w:val="24"/>
          <w:szCs w:val="24"/>
        </w:rPr>
      </w:pPr>
    </w:p>
    <w:tbl>
      <w:tblPr>
        <w:tblStyle w:val="TableGrid"/>
        <w:tblW w:w="143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17"/>
        <w:gridCol w:w="7037"/>
        <w:gridCol w:w="6520"/>
      </w:tblGrid>
      <w:tr w:rsidR="009F0B26" w:rsidRPr="00347DF5" w14:paraId="560FBF90" w14:textId="77777777" w:rsidTr="009F0B26">
        <w:trPr>
          <w:cantSplit/>
          <w:tblHeader/>
        </w:trPr>
        <w:tc>
          <w:tcPr>
            <w:tcW w:w="785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ABF8F" w:themeFill="accent6" w:themeFillTint="99"/>
          </w:tcPr>
          <w:p w14:paraId="624DCEFC" w14:textId="77777777" w:rsidR="009F0B26" w:rsidRPr="00347DF5" w:rsidRDefault="009F0B26" w:rsidP="00E03D39">
            <w:pPr>
              <w:keepNext/>
              <w:jc w:val="center"/>
              <w:rPr>
                <w:rFonts w:cs="Arial"/>
                <w:b/>
                <w:sz w:val="24"/>
                <w:szCs w:val="24"/>
              </w:rPr>
            </w:pPr>
            <w:r w:rsidRPr="00347DF5">
              <w:rPr>
                <w:rFonts w:cs="Arial"/>
                <w:b/>
                <w:sz w:val="24"/>
                <w:szCs w:val="24"/>
              </w:rPr>
              <w:t>Information Security Questions</w:t>
            </w:r>
          </w:p>
        </w:tc>
        <w:tc>
          <w:tcPr>
            <w:tcW w:w="65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ABF8F" w:themeFill="accent6" w:themeFillTint="99"/>
          </w:tcPr>
          <w:p w14:paraId="5E0A8EA9" w14:textId="77777777" w:rsidR="009F0B26" w:rsidRPr="00347DF5" w:rsidRDefault="009F0B26" w:rsidP="00E03D39">
            <w:pPr>
              <w:keepNext/>
              <w:jc w:val="center"/>
              <w:rPr>
                <w:rFonts w:cs="Arial"/>
                <w:b/>
                <w:sz w:val="24"/>
                <w:szCs w:val="24"/>
              </w:rPr>
            </w:pPr>
            <w:r w:rsidRPr="00347DF5">
              <w:rPr>
                <w:rFonts w:cs="Arial"/>
                <w:b/>
                <w:sz w:val="24"/>
                <w:szCs w:val="24"/>
              </w:rPr>
              <w:t>Supplier Response</w:t>
            </w:r>
          </w:p>
        </w:tc>
      </w:tr>
      <w:tr w:rsidR="009F0B26" w:rsidRPr="00347DF5" w14:paraId="45A1DE57" w14:textId="77777777" w:rsidTr="009F0B26">
        <w:trPr>
          <w:cantSplit/>
        </w:trPr>
        <w:tc>
          <w:tcPr>
            <w:tcW w:w="1437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534CCCF" w14:textId="77777777" w:rsidR="009F0B26" w:rsidRPr="00347DF5" w:rsidRDefault="009F0B26" w:rsidP="00E03D39">
            <w:pPr>
              <w:keepNext/>
              <w:rPr>
                <w:rFonts w:cs="Arial"/>
                <w:b/>
                <w:sz w:val="24"/>
                <w:szCs w:val="24"/>
              </w:rPr>
            </w:pPr>
            <w:r w:rsidRPr="00347DF5">
              <w:rPr>
                <w:rFonts w:cs="Arial"/>
                <w:b/>
                <w:sz w:val="24"/>
                <w:szCs w:val="24"/>
              </w:rPr>
              <w:t>Patch Management</w:t>
            </w:r>
          </w:p>
        </w:tc>
      </w:tr>
      <w:tr w:rsidR="009F0B26" w:rsidRPr="00347DF5" w14:paraId="1136D148" w14:textId="77777777" w:rsidTr="009F0B26">
        <w:trPr>
          <w:cantSplit/>
          <w:trHeight w:val="198"/>
        </w:trPr>
        <w:tc>
          <w:tcPr>
            <w:tcW w:w="817" w:type="dxa"/>
            <w:tcBorders>
              <w:top w:val="single" w:sz="6" w:space="0" w:color="auto"/>
            </w:tcBorders>
          </w:tcPr>
          <w:p w14:paraId="6DDB91D6" w14:textId="77777777" w:rsidR="009F0B26" w:rsidRPr="00347DF5" w:rsidRDefault="009F0B26" w:rsidP="00E03D39">
            <w:pPr>
              <w:pStyle w:val="ListParagraph"/>
              <w:numPr>
                <w:ilvl w:val="0"/>
                <w:numId w:val="3"/>
              </w:num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7037" w:type="dxa"/>
            <w:tcBorders>
              <w:top w:val="single" w:sz="6" w:space="0" w:color="auto"/>
            </w:tcBorders>
          </w:tcPr>
          <w:p w14:paraId="1B769D9B" w14:textId="77777777" w:rsidR="009F0B26" w:rsidRPr="00347DF5" w:rsidRDefault="00904FA8" w:rsidP="00137A73">
            <w:pPr>
              <w:rPr>
                <w:rFonts w:cs="Arial"/>
                <w:sz w:val="24"/>
                <w:szCs w:val="24"/>
              </w:rPr>
            </w:pPr>
            <w:r w:rsidRPr="00347DF5">
              <w:rPr>
                <w:rFonts w:cs="Arial"/>
                <w:sz w:val="24"/>
                <w:szCs w:val="24"/>
              </w:rPr>
              <w:t xml:space="preserve">Please explain how you </w:t>
            </w:r>
            <w:r w:rsidR="009F0B26" w:rsidRPr="00347DF5">
              <w:rPr>
                <w:rFonts w:cs="Arial"/>
                <w:sz w:val="24"/>
                <w:szCs w:val="24"/>
              </w:rPr>
              <w:t>appl</w:t>
            </w:r>
            <w:r w:rsidRPr="00347DF5">
              <w:rPr>
                <w:rFonts w:cs="Arial"/>
                <w:sz w:val="24"/>
                <w:szCs w:val="24"/>
              </w:rPr>
              <w:t>y</w:t>
            </w:r>
            <w:r w:rsidR="009F0B26" w:rsidRPr="00347DF5">
              <w:rPr>
                <w:rFonts w:cs="Arial"/>
                <w:sz w:val="24"/>
                <w:szCs w:val="24"/>
              </w:rPr>
              <w:t xml:space="preserve"> the latest versions of software, service packs and updates for </w:t>
            </w:r>
            <w:r w:rsidR="00137A73">
              <w:rPr>
                <w:rFonts w:cs="Arial"/>
                <w:sz w:val="24"/>
                <w:szCs w:val="24"/>
              </w:rPr>
              <w:t>your</w:t>
            </w:r>
            <w:r w:rsidR="009F0B26" w:rsidRPr="00347DF5">
              <w:rPr>
                <w:rFonts w:cs="Arial"/>
                <w:sz w:val="24"/>
                <w:szCs w:val="24"/>
              </w:rPr>
              <w:t xml:space="preserve"> equipment and infrastructure with minimal delay.</w:t>
            </w:r>
          </w:p>
        </w:tc>
        <w:tc>
          <w:tcPr>
            <w:tcW w:w="6520" w:type="dxa"/>
            <w:tcBorders>
              <w:top w:val="single" w:sz="6" w:space="0" w:color="auto"/>
            </w:tcBorders>
          </w:tcPr>
          <w:p w14:paraId="3088F549" w14:textId="77777777" w:rsidR="009F0B26" w:rsidRPr="00347DF5" w:rsidRDefault="009F0B26" w:rsidP="00E03D39">
            <w:pPr>
              <w:rPr>
                <w:rFonts w:cs="Arial"/>
                <w:sz w:val="24"/>
                <w:szCs w:val="24"/>
              </w:rPr>
            </w:pPr>
          </w:p>
        </w:tc>
      </w:tr>
      <w:tr w:rsidR="009F0B26" w:rsidRPr="00347DF5" w14:paraId="7F04CEF4" w14:textId="77777777" w:rsidTr="009F0B26">
        <w:trPr>
          <w:cantSplit/>
          <w:trHeight w:val="198"/>
        </w:trPr>
        <w:tc>
          <w:tcPr>
            <w:tcW w:w="817" w:type="dxa"/>
            <w:tcBorders>
              <w:bottom w:val="single" w:sz="6" w:space="0" w:color="auto"/>
            </w:tcBorders>
          </w:tcPr>
          <w:p w14:paraId="7F076FE0" w14:textId="77777777" w:rsidR="009F0B26" w:rsidRPr="00347DF5" w:rsidRDefault="009F0B26" w:rsidP="00E03D39">
            <w:pPr>
              <w:pStyle w:val="ListParagraph"/>
              <w:numPr>
                <w:ilvl w:val="0"/>
                <w:numId w:val="3"/>
              </w:num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7037" w:type="dxa"/>
            <w:tcBorders>
              <w:bottom w:val="single" w:sz="6" w:space="0" w:color="auto"/>
            </w:tcBorders>
          </w:tcPr>
          <w:p w14:paraId="5B5BD178" w14:textId="77777777" w:rsidR="009F0B26" w:rsidRPr="00347DF5" w:rsidRDefault="00904FA8" w:rsidP="00137A73">
            <w:pPr>
              <w:rPr>
                <w:rFonts w:cs="Arial"/>
                <w:sz w:val="24"/>
                <w:szCs w:val="24"/>
              </w:rPr>
            </w:pPr>
            <w:r w:rsidRPr="00347DF5">
              <w:rPr>
                <w:rFonts w:cs="Arial"/>
                <w:sz w:val="24"/>
                <w:szCs w:val="24"/>
              </w:rPr>
              <w:t>Please explain your</w:t>
            </w:r>
            <w:r w:rsidR="009F0B26" w:rsidRPr="00347DF5">
              <w:rPr>
                <w:rFonts w:cs="Arial"/>
                <w:sz w:val="24"/>
                <w:szCs w:val="24"/>
              </w:rPr>
              <w:t xml:space="preserve"> approach to auditing, monitoring, and testing </w:t>
            </w:r>
            <w:r w:rsidR="00137A73">
              <w:rPr>
                <w:rFonts w:cs="Arial"/>
                <w:sz w:val="24"/>
                <w:szCs w:val="24"/>
              </w:rPr>
              <w:t>your</w:t>
            </w:r>
            <w:r w:rsidR="009F0B26" w:rsidRPr="00347DF5">
              <w:rPr>
                <w:rFonts w:cs="Arial"/>
                <w:sz w:val="24"/>
                <w:szCs w:val="24"/>
              </w:rPr>
              <w:t xml:space="preserve"> patch management.</w:t>
            </w:r>
          </w:p>
        </w:tc>
        <w:tc>
          <w:tcPr>
            <w:tcW w:w="6520" w:type="dxa"/>
            <w:tcBorders>
              <w:bottom w:val="single" w:sz="6" w:space="0" w:color="auto"/>
            </w:tcBorders>
          </w:tcPr>
          <w:p w14:paraId="6C7FD46A" w14:textId="77777777" w:rsidR="009F0B26" w:rsidRPr="00347DF5" w:rsidRDefault="009F0B26" w:rsidP="00E03D39">
            <w:pPr>
              <w:rPr>
                <w:rFonts w:cs="Arial"/>
                <w:sz w:val="24"/>
                <w:szCs w:val="24"/>
              </w:rPr>
            </w:pPr>
          </w:p>
        </w:tc>
      </w:tr>
      <w:tr w:rsidR="009F0B26" w:rsidRPr="00347DF5" w14:paraId="51A0B03F" w14:textId="77777777" w:rsidTr="009F0B26">
        <w:trPr>
          <w:cantSplit/>
        </w:trPr>
        <w:tc>
          <w:tcPr>
            <w:tcW w:w="1437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ABF8F" w:themeFill="accent6" w:themeFillTint="99"/>
          </w:tcPr>
          <w:p w14:paraId="76846EEF" w14:textId="77777777" w:rsidR="009F0B26" w:rsidRPr="00347DF5" w:rsidRDefault="009F0B26" w:rsidP="00E03D39">
            <w:pPr>
              <w:keepNext/>
              <w:rPr>
                <w:rFonts w:cs="Arial"/>
                <w:b/>
                <w:sz w:val="24"/>
                <w:szCs w:val="24"/>
              </w:rPr>
            </w:pPr>
            <w:r w:rsidRPr="00347DF5">
              <w:rPr>
                <w:rFonts w:cs="Arial"/>
                <w:b/>
                <w:sz w:val="24"/>
                <w:szCs w:val="24"/>
              </w:rPr>
              <w:t>Auditing and Compliance</w:t>
            </w:r>
          </w:p>
        </w:tc>
      </w:tr>
      <w:tr w:rsidR="009F0B26" w:rsidRPr="00347DF5" w14:paraId="25572C71" w14:textId="77777777" w:rsidTr="009F0B26">
        <w:trPr>
          <w:cantSplit/>
          <w:trHeight w:val="198"/>
        </w:trPr>
        <w:tc>
          <w:tcPr>
            <w:tcW w:w="817" w:type="dxa"/>
            <w:tcBorders>
              <w:top w:val="single" w:sz="6" w:space="0" w:color="auto"/>
            </w:tcBorders>
          </w:tcPr>
          <w:p w14:paraId="1C96509B" w14:textId="77777777" w:rsidR="009F0B26" w:rsidRPr="00347DF5" w:rsidRDefault="009F0B26" w:rsidP="00E03D39">
            <w:pPr>
              <w:pStyle w:val="ListParagraph"/>
              <w:numPr>
                <w:ilvl w:val="0"/>
                <w:numId w:val="4"/>
              </w:num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7037" w:type="dxa"/>
            <w:tcBorders>
              <w:top w:val="single" w:sz="6" w:space="0" w:color="auto"/>
            </w:tcBorders>
          </w:tcPr>
          <w:p w14:paraId="4D9F1D7A" w14:textId="13174924" w:rsidR="009F0B26" w:rsidRPr="00347DF5" w:rsidRDefault="009F0B26" w:rsidP="00137A73">
            <w:pPr>
              <w:rPr>
                <w:rFonts w:cs="Arial"/>
                <w:sz w:val="24"/>
                <w:szCs w:val="24"/>
              </w:rPr>
            </w:pPr>
            <w:r w:rsidRPr="00347DF5">
              <w:rPr>
                <w:rFonts w:cs="Arial"/>
                <w:sz w:val="24"/>
                <w:szCs w:val="24"/>
              </w:rPr>
              <w:t>Please indicate that you</w:t>
            </w:r>
            <w:r w:rsidR="00904FA8" w:rsidRPr="00347DF5">
              <w:rPr>
                <w:rFonts w:cs="Arial"/>
                <w:sz w:val="24"/>
                <w:szCs w:val="24"/>
              </w:rPr>
              <w:t xml:space="preserve"> are</w:t>
            </w:r>
            <w:r w:rsidRPr="00347DF5">
              <w:rPr>
                <w:rFonts w:cs="Arial"/>
                <w:sz w:val="24"/>
                <w:szCs w:val="24"/>
              </w:rPr>
              <w:t xml:space="preserve"> willing to provide evidence to support </w:t>
            </w:r>
            <w:r w:rsidR="00137A73">
              <w:rPr>
                <w:rFonts w:cs="Arial"/>
                <w:sz w:val="24"/>
                <w:szCs w:val="24"/>
              </w:rPr>
              <w:t>your</w:t>
            </w:r>
            <w:r w:rsidRPr="00347DF5">
              <w:rPr>
                <w:rFonts w:cs="Arial"/>
                <w:sz w:val="24"/>
                <w:szCs w:val="24"/>
              </w:rPr>
              <w:t xml:space="preserve"> responses to this </w:t>
            </w:r>
            <w:r w:rsidR="000C5A0D">
              <w:rPr>
                <w:rFonts w:cs="Arial"/>
                <w:sz w:val="24"/>
                <w:szCs w:val="24"/>
              </w:rPr>
              <w:t>Barnsley Premier Leisure</w:t>
            </w:r>
            <w:r w:rsidR="00137A73">
              <w:rPr>
                <w:rFonts w:cs="Arial"/>
                <w:sz w:val="24"/>
                <w:szCs w:val="24"/>
              </w:rPr>
              <w:t xml:space="preserve"> </w:t>
            </w:r>
            <w:r w:rsidRPr="00347DF5">
              <w:rPr>
                <w:rFonts w:cs="Arial"/>
                <w:sz w:val="24"/>
                <w:szCs w:val="24"/>
              </w:rPr>
              <w:t>security assessmen</w:t>
            </w:r>
            <w:r w:rsidR="00137A73">
              <w:rPr>
                <w:rFonts w:cs="Arial"/>
                <w:sz w:val="24"/>
                <w:szCs w:val="24"/>
              </w:rPr>
              <w:t>t questionnaire, if requested.</w:t>
            </w:r>
          </w:p>
        </w:tc>
        <w:tc>
          <w:tcPr>
            <w:tcW w:w="6520" w:type="dxa"/>
            <w:tcBorders>
              <w:top w:val="single" w:sz="6" w:space="0" w:color="auto"/>
            </w:tcBorders>
          </w:tcPr>
          <w:p w14:paraId="6C3AC2FC" w14:textId="77777777" w:rsidR="009F0B26" w:rsidRPr="00347DF5" w:rsidRDefault="009F0B26" w:rsidP="00E03D39">
            <w:pPr>
              <w:rPr>
                <w:rFonts w:cs="Arial"/>
                <w:sz w:val="24"/>
                <w:szCs w:val="24"/>
              </w:rPr>
            </w:pPr>
          </w:p>
        </w:tc>
      </w:tr>
      <w:tr w:rsidR="009F0B26" w:rsidRPr="00347DF5" w14:paraId="5343A235" w14:textId="77777777" w:rsidTr="009F0B26">
        <w:trPr>
          <w:cantSplit/>
          <w:trHeight w:val="198"/>
        </w:trPr>
        <w:tc>
          <w:tcPr>
            <w:tcW w:w="817" w:type="dxa"/>
          </w:tcPr>
          <w:p w14:paraId="1C50BE4C" w14:textId="77777777" w:rsidR="009F0B26" w:rsidRPr="00347DF5" w:rsidRDefault="009F0B26" w:rsidP="00E03D39">
            <w:pPr>
              <w:pStyle w:val="ListParagraph"/>
              <w:numPr>
                <w:ilvl w:val="0"/>
                <w:numId w:val="4"/>
              </w:num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7037" w:type="dxa"/>
          </w:tcPr>
          <w:p w14:paraId="60A13BE1" w14:textId="45A5DFEE" w:rsidR="009F0B26" w:rsidRPr="00347DF5" w:rsidRDefault="009F0B26" w:rsidP="009F0B26">
            <w:pPr>
              <w:rPr>
                <w:rFonts w:cs="Arial"/>
                <w:sz w:val="24"/>
                <w:szCs w:val="24"/>
              </w:rPr>
            </w:pPr>
            <w:r w:rsidRPr="00347DF5">
              <w:rPr>
                <w:rFonts w:cs="Arial"/>
                <w:sz w:val="24"/>
                <w:szCs w:val="24"/>
              </w:rPr>
              <w:t xml:space="preserve">Please confirm that your response to this security assessment questionnaire applies to all sites that your organisation will provide the services from including third party sub-contractors’ and agents’ premises used in the provision of services to </w:t>
            </w:r>
            <w:r w:rsidR="000C5A0D">
              <w:rPr>
                <w:rFonts w:cs="Arial"/>
                <w:sz w:val="24"/>
                <w:szCs w:val="24"/>
              </w:rPr>
              <w:t>Barnsley Premier Leisure</w:t>
            </w:r>
            <w:r w:rsidRPr="00347DF5">
              <w:rPr>
                <w:rFonts w:cs="Arial"/>
                <w:sz w:val="24"/>
                <w:szCs w:val="24"/>
              </w:rPr>
              <w:t xml:space="preserve">. </w:t>
            </w:r>
          </w:p>
        </w:tc>
        <w:tc>
          <w:tcPr>
            <w:tcW w:w="6520" w:type="dxa"/>
          </w:tcPr>
          <w:p w14:paraId="24831183" w14:textId="77777777" w:rsidR="009F0B26" w:rsidRPr="00347DF5" w:rsidRDefault="009F0B26" w:rsidP="00E03D39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64B2C05D" w14:textId="77777777" w:rsidR="009F0B26" w:rsidRPr="00347DF5" w:rsidRDefault="009F0B26" w:rsidP="00700454">
      <w:pPr>
        <w:rPr>
          <w:sz w:val="24"/>
          <w:szCs w:val="24"/>
        </w:rPr>
      </w:pPr>
    </w:p>
    <w:tbl>
      <w:tblPr>
        <w:tblStyle w:val="TableGrid"/>
        <w:tblW w:w="14374" w:type="dxa"/>
        <w:tblInd w:w="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74"/>
      </w:tblGrid>
      <w:tr w:rsidR="009F0B26" w:rsidRPr="00347DF5" w14:paraId="3B0174EB" w14:textId="77777777" w:rsidTr="009F0B26">
        <w:tc>
          <w:tcPr>
            <w:tcW w:w="143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14:paraId="388AAC51" w14:textId="357FE306" w:rsidR="009F0B26" w:rsidRPr="00347DF5" w:rsidRDefault="009F0B26" w:rsidP="009F0B26">
            <w:pPr>
              <w:keepNext/>
              <w:rPr>
                <w:rFonts w:cs="Arial"/>
                <w:b/>
                <w:sz w:val="24"/>
                <w:szCs w:val="24"/>
              </w:rPr>
            </w:pPr>
            <w:r w:rsidRPr="00347DF5">
              <w:rPr>
                <w:rFonts w:cs="Arial"/>
                <w:b/>
                <w:sz w:val="24"/>
                <w:szCs w:val="24"/>
              </w:rPr>
              <w:t xml:space="preserve">Please use the space below to record any further information security issues and concerns that you wish to bring to the attention of </w:t>
            </w:r>
            <w:r w:rsidR="000C5A0D">
              <w:rPr>
                <w:rFonts w:cs="Arial"/>
                <w:b/>
                <w:sz w:val="24"/>
                <w:szCs w:val="24"/>
              </w:rPr>
              <w:t>Barnsley Premier Leisure</w:t>
            </w:r>
            <w:r w:rsidRPr="00347DF5">
              <w:rPr>
                <w:rFonts w:cs="Arial"/>
                <w:b/>
                <w:sz w:val="24"/>
                <w:szCs w:val="24"/>
              </w:rPr>
              <w:t>:</w:t>
            </w:r>
          </w:p>
        </w:tc>
      </w:tr>
      <w:tr w:rsidR="009F0B26" w:rsidRPr="00347DF5" w14:paraId="124BF99C" w14:textId="77777777" w:rsidTr="009F0B26">
        <w:trPr>
          <w:trHeight w:val="3538"/>
        </w:trPr>
        <w:tc>
          <w:tcPr>
            <w:tcW w:w="14374" w:type="dxa"/>
            <w:tcBorders>
              <w:top w:val="single" w:sz="12" w:space="0" w:color="auto"/>
            </w:tcBorders>
          </w:tcPr>
          <w:p w14:paraId="41EF3EE0" w14:textId="77777777" w:rsidR="009F0B26" w:rsidRPr="00347DF5" w:rsidRDefault="009F0B26" w:rsidP="00E03D39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07B38E2C" w14:textId="77777777" w:rsidR="009F0B26" w:rsidRPr="00347DF5" w:rsidRDefault="009F0B26" w:rsidP="00700454">
      <w:pPr>
        <w:rPr>
          <w:sz w:val="24"/>
          <w:szCs w:val="24"/>
        </w:rPr>
      </w:pPr>
    </w:p>
    <w:p w14:paraId="0E61DFD1" w14:textId="77777777" w:rsidR="009F0B26" w:rsidRPr="00347DF5" w:rsidRDefault="009F0B26" w:rsidP="009F0B26">
      <w:pPr>
        <w:spacing w:after="120" w:line="240" w:lineRule="auto"/>
        <w:rPr>
          <w:rFonts w:cs="Arial"/>
          <w:sz w:val="24"/>
          <w:szCs w:val="24"/>
        </w:rPr>
      </w:pPr>
      <w:r w:rsidRPr="00347DF5">
        <w:rPr>
          <w:rFonts w:cs="Arial"/>
          <w:sz w:val="24"/>
          <w:szCs w:val="24"/>
        </w:rPr>
        <w:t>Thank you for completing this information security assessment questionnaire.</w:t>
      </w:r>
    </w:p>
    <w:sectPr w:rsidR="009F0B26" w:rsidRPr="00347DF5" w:rsidSect="00904FA8">
      <w:pgSz w:w="16838" w:h="11906" w:orient="landscape"/>
      <w:pgMar w:top="993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yoNgJ6m" int2:invalidationBookmarkName="" int2:hashCode="Ku7egL5vbfwKpN" int2:id="IYokmqrW">
      <int2:state int2:value="Rejected" int2:type="AugLoop_Text_Critique"/>
    </int2:bookmark>
    <int2:bookmark int2:bookmarkName="_Int_mqcXzhn8" int2:invalidationBookmarkName="" int2:hashCode="/58tXJ7aDOgbFa" int2:id="j0R6kV4k">
      <int2:state int2:value="Rejected" int2:type="AugLoop_Text_Critique"/>
    </int2:bookmark>
    <int2:bookmark int2:bookmarkName="_Int_0Rgwyymc" int2:invalidationBookmarkName="" int2:hashCode="YeYrIToaVvdpWE" int2:id="QGvOXpdK">
      <int2:state int2:value="Rejected" int2:type="AugLoop_Text_Critique"/>
    </int2:bookmark>
    <int2:bookmark int2:bookmarkName="_Int_aIxt4ddF" int2:invalidationBookmarkName="" int2:hashCode="SaBLpEaWeMOOD2" int2:id="qoWv559x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24E73"/>
    <w:multiLevelType w:val="hybridMultilevel"/>
    <w:tmpl w:val="05806C46"/>
    <w:lvl w:ilvl="0" w:tplc="4FE6B1F6">
      <w:start w:val="1"/>
      <w:numFmt w:val="decimal"/>
      <w:lvlText w:val="IA%1.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5470E"/>
    <w:multiLevelType w:val="hybridMultilevel"/>
    <w:tmpl w:val="519E810C"/>
    <w:lvl w:ilvl="0" w:tplc="B2EEE7D8">
      <w:start w:val="1"/>
      <w:numFmt w:val="decimal"/>
      <w:lvlText w:val="IQ%1.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D60DF"/>
    <w:multiLevelType w:val="hybridMultilevel"/>
    <w:tmpl w:val="A642C9AA"/>
    <w:lvl w:ilvl="0" w:tplc="E0221100">
      <w:start w:val="1"/>
      <w:numFmt w:val="decimal"/>
      <w:lvlText w:val="PM%1.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47235"/>
    <w:multiLevelType w:val="hybridMultilevel"/>
    <w:tmpl w:val="BAFA9A4E"/>
    <w:lvl w:ilvl="0" w:tplc="1DF22480">
      <w:start w:val="1"/>
      <w:numFmt w:val="decimal"/>
      <w:lvlText w:val="SC%1.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923633">
    <w:abstractNumId w:val="1"/>
  </w:num>
  <w:num w:numId="2" w16cid:durableId="567688072">
    <w:abstractNumId w:val="3"/>
  </w:num>
  <w:num w:numId="3" w16cid:durableId="1850488450">
    <w:abstractNumId w:val="2"/>
  </w:num>
  <w:num w:numId="4" w16cid:durableId="1252275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702"/>
    <w:rsid w:val="000C5A0D"/>
    <w:rsid w:val="000E0BF8"/>
    <w:rsid w:val="00137A73"/>
    <w:rsid w:val="00347DF5"/>
    <w:rsid w:val="004D0E20"/>
    <w:rsid w:val="00526DF4"/>
    <w:rsid w:val="006932CE"/>
    <w:rsid w:val="00700454"/>
    <w:rsid w:val="00721AFF"/>
    <w:rsid w:val="00876771"/>
    <w:rsid w:val="00904FA8"/>
    <w:rsid w:val="00977121"/>
    <w:rsid w:val="009A49DD"/>
    <w:rsid w:val="009F0B26"/>
    <w:rsid w:val="00A45702"/>
    <w:rsid w:val="00B02560"/>
    <w:rsid w:val="00BE0226"/>
    <w:rsid w:val="00C95BCA"/>
    <w:rsid w:val="00D503FF"/>
    <w:rsid w:val="00D61321"/>
    <w:rsid w:val="00EE2B80"/>
    <w:rsid w:val="07F5726D"/>
    <w:rsid w:val="0843AEBC"/>
    <w:rsid w:val="14F8207E"/>
    <w:rsid w:val="1FE125FC"/>
    <w:rsid w:val="24729447"/>
    <w:rsid w:val="2BB9311A"/>
    <w:rsid w:val="2C5C6258"/>
    <w:rsid w:val="31D2B585"/>
    <w:rsid w:val="3742CA40"/>
    <w:rsid w:val="3AB1A5C7"/>
    <w:rsid w:val="40C23926"/>
    <w:rsid w:val="45EC78FB"/>
    <w:rsid w:val="490EE699"/>
    <w:rsid w:val="4D09EFBF"/>
    <w:rsid w:val="50F89F21"/>
    <w:rsid w:val="5C5E0FB8"/>
    <w:rsid w:val="615BD89E"/>
    <w:rsid w:val="626406F3"/>
    <w:rsid w:val="62F7A8FF"/>
    <w:rsid w:val="6411A8D5"/>
    <w:rsid w:val="7DF1F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15811"/>
  <w15:docId w15:val="{74AD121C-DA3E-4489-BBA3-0B915195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02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5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0454"/>
    <w:pPr>
      <w:ind w:left="720"/>
      <w:contextualSpacing/>
    </w:pPr>
  </w:style>
  <w:style w:type="paragraph" w:styleId="NoSpacing">
    <w:name w:val="No Spacing"/>
    <w:uiPriority w:val="1"/>
    <w:qFormat/>
    <w:rsid w:val="00904F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e0ae52df-9e1d-4167-a390-14e39ec89db6">2021-06-30T23:00:00+00:00</Review_x0020_Date>
    <Policy_x0020_Type xmlns="e0ae52df-9e1d-4167-a390-14e39ec89db6">IT</Policy_x0020_Type>
    <Document_x0020_Status xmlns="e0ae52df-9e1d-4167-a390-14e39ec89db6">Final Published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73238AE8FC44BBD661F3F73D7D391" ma:contentTypeVersion="11" ma:contentTypeDescription="Create a new document." ma:contentTypeScope="" ma:versionID="517f0b5109833727e46146f14c9a750b">
  <xsd:schema xmlns:xsd="http://www.w3.org/2001/XMLSchema" xmlns:xs="http://www.w3.org/2001/XMLSchema" xmlns:p="http://schemas.microsoft.com/office/2006/metadata/properties" xmlns:ns2="e0ae52df-9e1d-4167-a390-14e39ec89db6" xmlns:ns3="557fba2e-0575-43d9-a0cf-afeef49bb6cc" targetNamespace="http://schemas.microsoft.com/office/2006/metadata/properties" ma:root="true" ma:fieldsID="2bb4e026883a53d1d99279c73c05ebd0" ns2:_="" ns3:_="">
    <xsd:import namespace="e0ae52df-9e1d-4167-a390-14e39ec89db6"/>
    <xsd:import namespace="557fba2e-0575-43d9-a0cf-afeef49bb6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Policy_x0020_Type" minOccurs="0"/>
                <xsd:element ref="ns2:Document_x0020_Status" minOccurs="0"/>
                <xsd:element ref="ns2:Review_x0020_Dat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e52df-9e1d-4167-a390-14e39ec89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olicy_x0020_Type" ma:index="10" nillable="true" ma:displayName="Policy Type" ma:format="Dropdown" ma:internalName="Policy_x0020_Type">
      <xsd:simpleType>
        <xsd:restriction base="dms:Choice">
          <xsd:enumeration value="IT"/>
          <xsd:enumeration value="HR"/>
          <xsd:enumeration value="Operations"/>
          <xsd:enumeration value="Health and Safety"/>
        </xsd:restriction>
      </xsd:simpleType>
    </xsd:element>
    <xsd:element name="Document_x0020_Status" ma:index="11" nillable="true" ma:displayName="Document Status" ma:format="Dropdown" ma:internalName="Document_x0020_Status">
      <xsd:simpleType>
        <xsd:restriction base="dms:Choice">
          <xsd:enumeration value="Draft"/>
          <xsd:enumeration value="In Review"/>
          <xsd:enumeration value="Final"/>
          <xsd:enumeration value="Final Published"/>
        </xsd:restriction>
      </xsd:simpleType>
    </xsd:element>
    <xsd:element name="Review_x0020_Date" ma:index="12" nillable="true" ma:displayName="Review Date" ma:format="DateOnly" ma:internalName="Review_x0020_Date">
      <xsd:simpleType>
        <xsd:restriction base="dms:DateTim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fba2e-0575-43d9-a0cf-afeef49bb6c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9EAB72-A2B4-4AB1-B7E3-139783752CEC}">
  <ds:schemaRefs>
    <ds:schemaRef ds:uri="http://schemas.microsoft.com/office/2006/metadata/properties"/>
    <ds:schemaRef ds:uri="http://schemas.microsoft.com/office/infopath/2007/PartnerControls"/>
    <ds:schemaRef ds:uri="e0ae52df-9e1d-4167-a390-14e39ec89db6"/>
  </ds:schemaRefs>
</ds:datastoreItem>
</file>

<file path=customXml/itemProps2.xml><?xml version="1.0" encoding="utf-8"?>
<ds:datastoreItem xmlns:ds="http://schemas.openxmlformats.org/officeDocument/2006/customXml" ds:itemID="{6107F35B-1119-40F5-B34F-C7B76CA638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241FEB-F418-412E-8648-1B272E5B8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ae52df-9e1d-4167-a390-14e39ec89db6"/>
    <ds:schemaRef ds:uri="557fba2e-0575-43d9-a0cf-afeef49bb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1493</Words>
  <Characters>8514</Characters>
  <Application>Microsoft Office Word</Application>
  <DocSecurity>4</DocSecurity>
  <Lines>70</Lines>
  <Paragraphs>19</Paragraphs>
  <ScaleCrop>false</ScaleCrop>
  <Manager>michael@bpl.org.uk</Manager>
  <Company>Barnsley Premier Leisure</Company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GDPR Supplier Questionaire</dc:title>
  <dc:creator>mark.kendrick@bpl.org.uk</dc:creator>
  <cp:lastModifiedBy>Tom Galvin</cp:lastModifiedBy>
  <cp:revision>2</cp:revision>
  <dcterms:created xsi:type="dcterms:W3CDTF">2024-05-01T09:45:00Z</dcterms:created>
  <dcterms:modified xsi:type="dcterms:W3CDTF">2024-05-01T09:45:00Z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0x0101006C773238AE8FC44BBD661F3F73D7D391</vt:lpwstr>
  </property>
</Properties>
</file>